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5811" w:type="dxa"/>
        <w:tblInd w:w="-3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B8CCE4"/>
        <w:tblLook w:val="04A0" w:firstRow="1" w:lastRow="0" w:firstColumn="1" w:lastColumn="0" w:noHBand="0" w:noVBand="1"/>
      </w:tblPr>
      <w:tblGrid>
        <w:gridCol w:w="3195"/>
        <w:gridCol w:w="4536"/>
        <w:gridCol w:w="4395"/>
        <w:gridCol w:w="3685"/>
      </w:tblGrid>
      <w:tr w:rsidRPr="002567F8" w:rsidR="0061641C" w:rsidTr="06E9A074" w14:paraId="65E9D614" w14:textId="77777777">
        <w:trPr>
          <w:trHeight w:val="3535"/>
        </w:trPr>
        <w:tc>
          <w:tcPr>
            <w:tcW w:w="7731" w:type="dxa"/>
            <w:gridSpan w:val="2"/>
            <w:shd w:val="clear" w:color="auto" w:fill="B8CCE4"/>
            <w:tcMar/>
          </w:tcPr>
          <w:p w:rsidRPr="00C4274B" w:rsidR="0061641C" w:rsidP="00CC28DC" w:rsidRDefault="0061641C" w14:paraId="35C92854" w14:textId="77777777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Expressive Arts and Design:</w:t>
            </w:r>
          </w:p>
          <w:p w:rsidRPr="00B7271C" w:rsidR="0061641C" w:rsidP="002567F8" w:rsidRDefault="0061641C" w14:paraId="1508DCFC" w14:textId="77777777">
            <w:pPr>
              <w:pStyle w:val="ColorfulList-Accent11"/>
              <w:numPr>
                <w:ilvl w:val="0"/>
                <w:numId w:val="9"/>
              </w:numPr>
              <w:ind w:left="284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Learns new songs from local bands and dances.</w:t>
            </w:r>
          </w:p>
          <w:p w:rsidRPr="00B7271C" w:rsidR="0061641C" w:rsidP="002567F8" w:rsidRDefault="0061641C" w14:paraId="23B8429D" w14:textId="251C7520">
            <w:pPr>
              <w:pStyle w:val="ColorfulList-Accent11"/>
              <w:numPr>
                <w:ilvl w:val="0"/>
                <w:numId w:val="9"/>
              </w:numPr>
              <w:ind w:left="284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Make a map of Winsford using construction materials.</w:t>
            </w:r>
          </w:p>
          <w:p w:rsidRPr="00B7271C" w:rsidR="0061641C" w:rsidP="05A94995" w:rsidRDefault="0061641C" w14:paraId="7DC1D071" w14:textId="1FA2305F">
            <w:pPr>
              <w:pStyle w:val="ColorfulList-Accent11"/>
              <w:numPr>
                <w:ilvl w:val="0"/>
                <w:numId w:val="9"/>
              </w:numPr>
              <w:ind w:left="284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Makes representations of their own home.</w:t>
            </w:r>
          </w:p>
          <w:p w:rsidRPr="00B7271C" w:rsidR="0061641C" w:rsidP="59E6E840" w:rsidRDefault="0061641C" w14:paraId="2FD7BFC7" w14:textId="3A4F4B50">
            <w:pPr>
              <w:pStyle w:val="ColorfulList-Accent11"/>
              <w:numPr>
                <w:ilvl w:val="0"/>
                <w:numId w:val="9"/>
              </w:numPr>
              <w:ind w:left="284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Takes part in role play in the home corner.</w:t>
            </w:r>
          </w:p>
          <w:p w:rsidRPr="00B7271C" w:rsidR="0061641C" w:rsidP="59E6E840" w:rsidRDefault="0061641C" w14:paraId="0F4F9ED5" w14:textId="26F80CAC">
            <w:pPr>
              <w:pStyle w:val="ColorfulList-Accent11"/>
              <w:numPr>
                <w:ilvl w:val="0"/>
                <w:numId w:val="9"/>
              </w:numPr>
              <w:ind w:left="284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Use mirrors to create self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portraits</w:t>
            </w:r>
            <w:proofErr w:type="gramEnd"/>
          </w:p>
          <w:p w:rsidRPr="00B7271C" w:rsidR="0061641C" w:rsidP="59E6E840" w:rsidRDefault="00BB5588" w14:paraId="60EBBBCB" w14:textId="227568E5">
            <w:pPr>
              <w:pStyle w:val="ColorfulList-Accent11"/>
              <w:numPr>
                <w:ilvl w:val="0"/>
                <w:numId w:val="9"/>
              </w:numPr>
              <w:ind w:left="284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Learn to sing the nursery rhymes</w:t>
            </w:r>
            <w:r w:rsidRPr="00B7271C" w:rsidR="00CB203C"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Pr="00B7271C" w:rsidR="00BB5588" w:rsidP="00BB5588" w:rsidRDefault="00BB5588" w14:paraId="498EF61A" w14:textId="1DB84CF9">
            <w:pPr>
              <w:pStyle w:val="ColorfulList-Accent11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Pat-a-cake</w:t>
            </w:r>
          </w:p>
          <w:p w:rsidRPr="00B7271C" w:rsidR="00BB5588" w:rsidP="00BB5588" w:rsidRDefault="00BB5588" w14:paraId="7C015130" w14:textId="3AF58BA0">
            <w:pPr>
              <w:pStyle w:val="ColorfulList-Accent11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1,2,3,4,5 Once I Caught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A</w:t>
            </w:r>
            <w:proofErr w:type="gramEnd"/>
            <w:r w:rsidRPr="00B7271C">
              <w:rPr>
                <w:rFonts w:ascii="Calibri" w:hAnsi="Calibri" w:cs="Calibri"/>
                <w:sz w:val="20"/>
                <w:szCs w:val="20"/>
              </w:rPr>
              <w:t xml:space="preserve"> Fish Alive</w:t>
            </w:r>
          </w:p>
          <w:p w:rsidRPr="00B7271C" w:rsidR="00BB5588" w:rsidP="00BB5588" w:rsidRDefault="00BB5588" w14:paraId="76090FFA" w14:textId="05463BF6">
            <w:pPr>
              <w:pStyle w:val="ColorfulList-Accent11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5 Little Speckled Frogs</w:t>
            </w:r>
          </w:p>
          <w:p w:rsidRPr="00B7271C" w:rsidR="00BB5588" w:rsidP="00BB5588" w:rsidRDefault="00BB5588" w14:paraId="3561EA02" w14:textId="77777777">
            <w:pPr>
              <w:pStyle w:val="ColorfulList-Accent11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Twinkl </w:t>
            </w:r>
            <w:proofErr w:type="spellStart"/>
            <w:r w:rsidRPr="00B7271C">
              <w:rPr>
                <w:rFonts w:ascii="Calibri" w:hAnsi="Calibri" w:cs="Calibri"/>
                <w:sz w:val="20"/>
                <w:szCs w:val="20"/>
              </w:rPr>
              <w:t>Twinkl</w:t>
            </w:r>
            <w:proofErr w:type="spellEnd"/>
            <w:r w:rsidRPr="00B7271C">
              <w:rPr>
                <w:rFonts w:ascii="Calibri" w:hAnsi="Calibri" w:cs="Calibri"/>
                <w:sz w:val="20"/>
                <w:szCs w:val="20"/>
              </w:rPr>
              <w:t xml:space="preserve"> Little Star</w:t>
            </w:r>
          </w:p>
          <w:p w:rsidRPr="00B7271C" w:rsidR="00BB5588" w:rsidP="00BB5588" w:rsidRDefault="00BB5588" w14:paraId="1B9F7AD9" w14:textId="77777777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7.    Learn to sing the songs:</w:t>
            </w:r>
          </w:p>
          <w:p w:rsidRPr="00B7271C" w:rsidR="00BB5588" w:rsidP="00BB5588" w:rsidRDefault="00BB5588" w14:paraId="35B5C67B" w14:textId="77777777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- 123 Its Good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To</w:t>
            </w:r>
            <w:proofErr w:type="gramEnd"/>
            <w:r w:rsidRPr="00B7271C">
              <w:rPr>
                <w:rFonts w:ascii="Calibri" w:hAnsi="Calibri" w:cs="Calibri"/>
                <w:sz w:val="20"/>
                <w:szCs w:val="20"/>
              </w:rPr>
              <w:t xml:space="preserve"> Be Me</w:t>
            </w:r>
          </w:p>
          <w:p w:rsidRPr="00C4274B" w:rsidR="00BB5588" w:rsidP="00BB5588" w:rsidRDefault="00BB5588" w14:paraId="27E7DB25" w14:textId="2267C32E">
            <w:pPr>
              <w:pStyle w:val="ColorfulList-Accent11"/>
              <w:ind w:left="0"/>
              <w:rPr>
                <w:rFonts w:ascii="Calibri" w:hAnsi="Calibri" w:cs="Calibri"/>
                <w:sz w:val="22"/>
                <w:szCs w:val="22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- Dingle, Dangle, Scarecrow </w:t>
            </w:r>
          </w:p>
        </w:tc>
        <w:tc>
          <w:tcPr>
            <w:tcW w:w="8080" w:type="dxa"/>
            <w:gridSpan w:val="2"/>
            <w:shd w:val="clear" w:color="auto" w:fill="B8CCE4"/>
            <w:tcMar/>
          </w:tcPr>
          <w:p w:rsidRPr="00C4274B" w:rsidR="0061641C" w:rsidP="002567F8" w:rsidRDefault="0061641C" w14:paraId="43EB15D1" w14:textId="3AA4E28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Understanding the World</w:t>
            </w:r>
          </w:p>
          <w:p w:rsidRPr="00B7271C" w:rsidR="0061641C" w:rsidP="00B464E0" w:rsidRDefault="0061641C" w14:paraId="13E9596E" w14:textId="2D9B57B6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1. Create a family tree</w:t>
            </w:r>
          </w:p>
          <w:p w:rsidRPr="00B7271C" w:rsidR="0061641C" w:rsidP="00B464E0" w:rsidRDefault="0061641C" w14:paraId="4610C20F" w14:textId="3B80AE72">
            <w:pPr>
              <w:pStyle w:val="ColorfulList-Accent11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2. Talk about people that help us and their occupations in our community</w:t>
            </w:r>
          </w:p>
          <w:p w:rsidRPr="00B7271C" w:rsidR="0061641C" w:rsidP="00B464E0" w:rsidRDefault="0061641C" w14:paraId="2B7EF50C" w14:textId="63260C77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3.  Look at the different types of houses in Winsford; which are </w:t>
            </w:r>
            <w:proofErr w:type="gramStart"/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old</w:t>
            </w:r>
            <w:proofErr w:type="gramEnd"/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 and which are new</w:t>
            </w:r>
          </w:p>
          <w:p w:rsidRPr="00B7271C" w:rsidR="0061641C" w:rsidP="00B464E0" w:rsidRDefault="0061641C" w14:paraId="33D0740D" w14:textId="320BA217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4. Take photos using an </w:t>
            </w:r>
            <w:proofErr w:type="spellStart"/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ipad</w:t>
            </w:r>
            <w:proofErr w:type="spellEnd"/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 of the local area</w:t>
            </w:r>
          </w:p>
          <w:p w:rsidRPr="00B7271C" w:rsidR="00BB5588" w:rsidP="00B464E0" w:rsidRDefault="006C1C86" w14:paraId="5A28333B" w14:textId="0F090BDD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98688" behindDoc="0" locked="0" layoutInCell="1" allowOverlap="1" wp14:anchorId="6247D074" wp14:editId="03658DDF">
                  <wp:simplePos x="0" y="0"/>
                  <wp:positionH relativeFrom="page">
                    <wp:posOffset>4216457</wp:posOffset>
                  </wp:positionH>
                  <wp:positionV relativeFrom="paragraph">
                    <wp:posOffset>88207</wp:posOffset>
                  </wp:positionV>
                  <wp:extent cx="1548765" cy="1191260"/>
                  <wp:effectExtent l="0" t="0" r="635" b="2540"/>
                  <wp:wrapTight wrapText="bothSides">
                    <wp:wrapPolygon edited="0">
                      <wp:start x="0" y="0"/>
                      <wp:lineTo x="0" y="21416"/>
                      <wp:lineTo x="21432" y="21416"/>
                      <wp:lineTo x="21432" y="0"/>
                      <wp:lineTo x="0" y="0"/>
                    </wp:wrapPolygon>
                  </wp:wrapTight>
                  <wp:docPr id="26" name="Picture 3" descr="Image result for hou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u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271C" w:rsidR="0061641C">
              <w:rPr>
                <w:rFonts w:ascii="Calibri" w:hAnsi="Calibri" w:cs="Calibri"/>
                <w:bCs/>
                <w:sz w:val="20"/>
                <w:szCs w:val="20"/>
              </w:rPr>
              <w:t>5. Use Google Earth to look at Winsford and the UK</w:t>
            </w:r>
          </w:p>
          <w:p w:rsidRPr="00B7271C" w:rsidR="00BB5588" w:rsidP="00B464E0" w:rsidRDefault="00BB5588" w14:paraId="60B8305D" w14:textId="2BE2381A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6. Explore the idea of past and present based on </w:t>
            </w:r>
            <w:proofErr w:type="gramStart"/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ourselves</w:t>
            </w:r>
            <w:proofErr w:type="gramEnd"/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 and our surroundings</w:t>
            </w:r>
          </w:p>
          <w:p w:rsidRPr="00B7271C" w:rsidR="0061641C" w:rsidP="00B464E0" w:rsidRDefault="0061641C" w14:paraId="3CED5229" w14:textId="2D274594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7. Use mirrors and labelling parts of the face and compare with others</w:t>
            </w:r>
          </w:p>
          <w:p w:rsidRPr="00B7271C" w:rsidR="0061641C" w:rsidP="00CB203C" w:rsidRDefault="0061641C" w14:paraId="604B4937" w14:textId="0B00864E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8. How did they feel when they came to school? How do they feel now? Explore the idea of past and present. </w:t>
            </w:r>
          </w:p>
          <w:p w:rsidRPr="00B7271C" w:rsidR="00BB5588" w:rsidP="00B464E0" w:rsidRDefault="00BA2815" w14:paraId="38D08024" w14:textId="19BFB4BD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9. Who is super around us? What qualities do they have? Explore people who help us. </w:t>
            </w:r>
          </w:p>
        </w:tc>
      </w:tr>
      <w:tr w:rsidRPr="002567F8" w:rsidR="00917DE8" w:rsidTr="06E9A074" w14:paraId="53F6740C" w14:textId="77777777">
        <w:trPr>
          <w:trHeight w:val="842"/>
        </w:trPr>
        <w:tc>
          <w:tcPr>
            <w:tcW w:w="3195" w:type="dxa"/>
            <w:vMerge w:val="restart"/>
            <w:shd w:val="clear" w:color="auto" w:fill="B8CCE4"/>
            <w:tcMar/>
          </w:tcPr>
          <w:p w:rsidRPr="00C4274B" w:rsidR="00917DE8" w:rsidP="59E6E840" w:rsidRDefault="00917DE8" w14:paraId="6A05A809" w14:textId="73B2619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Personal, Social and Emotional</w:t>
            </w:r>
          </w:p>
          <w:p w:rsidRPr="00B7271C" w:rsidR="00917DE8" w:rsidP="00B464E0" w:rsidRDefault="00917DE8" w14:paraId="6FB8E4C2" w14:textId="37531D0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1</w:t>
            </w:r>
            <w:r w:rsidRPr="00B7271C">
              <w:rPr>
                <w:rFonts w:ascii="Calibri" w:hAnsi="Calibri" w:cs="Calibri"/>
                <w:bCs/>
                <w:sz w:val="16"/>
                <w:szCs w:val="16"/>
              </w:rPr>
              <w:t xml:space="preserve">. </w:t>
            </w: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Plays with friends in the role play home area. Acting out experiences from their own lives.</w:t>
            </w:r>
          </w:p>
          <w:p w:rsidRPr="00B7271C" w:rsidR="00917DE8" w:rsidP="00B464E0" w:rsidRDefault="00917DE8" w14:paraId="5FF4699C" w14:textId="0A8DD8F6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2. Children take risks and try new activities in the classroom. </w:t>
            </w:r>
          </w:p>
          <w:p w:rsidRPr="00B7271C" w:rsidR="00917DE8" w:rsidP="00B464E0" w:rsidRDefault="00917DE8" w14:paraId="2AFF8DAF" w14:textId="7EC8FE0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3. Discussion around how we are all unique and celebrating our successes with others</w:t>
            </w:r>
          </w:p>
          <w:p w:rsidRPr="00B7271C" w:rsidR="00917DE8" w:rsidP="00B464E0" w:rsidRDefault="00917DE8" w14:paraId="5E829D52" w14:textId="77777777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4. Discussion are friendship, belonging, caring for each other </w:t>
            </w:r>
          </w:p>
          <w:p w:rsidRPr="00B7271C" w:rsidR="00917DE8" w:rsidP="00B464E0" w:rsidRDefault="00917DE8" w14:paraId="2E2D8DD1" w14:textId="53DA4B7F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and positive relationships</w:t>
            </w:r>
          </w:p>
          <w:p w:rsidRPr="00B7271C" w:rsidR="00917DE8" w:rsidP="006E4E7D" w:rsidRDefault="00917DE8" w14:paraId="1F87A634" w14:textId="77777777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 xml:space="preserve">5. Draw a picture of </w:t>
            </w:r>
            <w:r w:rsidRPr="00B7271C" w:rsidR="00006D76">
              <w:rPr>
                <w:rFonts w:ascii="Calibri" w:hAnsi="Calibri" w:cs="Calibri"/>
                <w:bCs/>
                <w:sz w:val="20"/>
                <w:szCs w:val="20"/>
              </w:rPr>
              <w:t>how we are unique and discussion about our superpowers</w:t>
            </w:r>
          </w:p>
          <w:p w:rsidRPr="007817CF" w:rsidR="00BA2815" w:rsidP="006E4E7D" w:rsidRDefault="00BA2815" w14:paraId="41C8F396" w14:textId="09387010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B7271C">
              <w:rPr>
                <w:rFonts w:ascii="Calibri" w:hAnsi="Calibri" w:cs="Calibri"/>
                <w:bCs/>
                <w:sz w:val="20"/>
                <w:szCs w:val="20"/>
              </w:rPr>
              <w:t>6. Discuss what qualities make someone super, how are we super?</w:t>
            </w:r>
          </w:p>
        </w:tc>
        <w:tc>
          <w:tcPr>
            <w:tcW w:w="4536" w:type="dxa"/>
            <w:vMerge w:val="restart"/>
            <w:shd w:val="clear" w:color="auto" w:fill="B8CCE4"/>
            <w:tcMar/>
          </w:tcPr>
          <w:p w:rsidRPr="00C4274B" w:rsidR="00917DE8" w:rsidP="00CC28DC" w:rsidRDefault="00917DE8" w14:paraId="169CC7CE" w14:textId="77777777">
            <w:pPr>
              <w:pStyle w:val="ColorfulList-Accent11"/>
              <w:ind w:left="279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Physical Development</w:t>
            </w:r>
          </w:p>
          <w:p w:rsidRPr="00B7271C" w:rsidR="00917DE8" w:rsidP="00B464E0" w:rsidRDefault="00917DE8" w14:paraId="6533F109" w14:textId="1AC1B8BE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1.Write labels to accompany photos</w:t>
            </w:r>
          </w:p>
          <w:p w:rsidRPr="00B7271C" w:rsidR="00917DE8" w:rsidP="00B464E0" w:rsidRDefault="00917DE8" w14:paraId="19A8FB24" w14:textId="3518CA83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2.Use scissors to cut materials to make houses</w:t>
            </w:r>
          </w:p>
          <w:p w:rsidRPr="00B7271C" w:rsidR="00917DE8" w:rsidP="00006D76" w:rsidRDefault="00917DE8" w14:paraId="1198530A" w14:textId="2C800FA8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3.</w:t>
            </w:r>
            <w:r w:rsidRPr="00B7271C" w:rsidR="00BA2815">
              <w:rPr>
                <w:rFonts w:ascii="Calibri" w:hAnsi="Calibri" w:cs="Calibri"/>
                <w:sz w:val="20"/>
                <w:szCs w:val="20"/>
              </w:rPr>
              <w:t xml:space="preserve"> Use den building equipment to build their ‘hide </w:t>
            </w:r>
            <w:proofErr w:type="gramStart"/>
            <w:r w:rsidRPr="00B7271C" w:rsidR="00BA2815">
              <w:rPr>
                <w:rFonts w:ascii="Calibri" w:hAnsi="Calibri" w:cs="Calibri"/>
                <w:sz w:val="20"/>
                <w:szCs w:val="20"/>
              </w:rPr>
              <w:t>out’</w:t>
            </w:r>
            <w:proofErr w:type="gramEnd"/>
          </w:p>
          <w:p w:rsidRPr="00B7271C" w:rsidR="00BA2815" w:rsidP="00006D76" w:rsidRDefault="00BA2815" w14:paraId="46E08FF2" w14:textId="61DDB979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4. Untangle the superheroes and animals </w:t>
            </w:r>
          </w:p>
          <w:p w:rsidRPr="00B7271C" w:rsidR="00917DE8" w:rsidP="0061641C" w:rsidRDefault="00917DE8" w14:paraId="1B99D8E8" w14:textId="76207F4A">
            <w:pPr>
              <w:pStyle w:val="Bullets-Twinkl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</w:p>
          <w:p w:rsidRPr="00B7271C" w:rsidR="00EA6358" w:rsidP="0061641C" w:rsidRDefault="00EA6358" w14:paraId="02000A16" w14:textId="275761C1">
            <w:pPr>
              <w:pStyle w:val="Bullets-Twinkl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Within PE sessions:</w:t>
            </w:r>
          </w:p>
          <w:p w:rsidRPr="00B7271C" w:rsidR="00EA6358" w:rsidP="00EA6358" w:rsidRDefault="00EA6358" w14:paraId="204DA599" w14:textId="3658DAB3">
            <w:pPr>
              <w:pStyle w:val="Bullets-Twinkl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Develop confidence in fundamental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movements</w:t>
            </w:r>
            <w:proofErr w:type="gramEnd"/>
          </w:p>
          <w:p w:rsidRPr="00B7271C" w:rsidR="00EA6358" w:rsidP="00EA6358" w:rsidRDefault="00EA6358" w14:paraId="475BD63E" w14:textId="28863075">
            <w:pPr>
              <w:pStyle w:val="Bullets-Twinkl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Experience jumping, sliding, rolling moving over and under apparatus.</w:t>
            </w:r>
          </w:p>
          <w:p w:rsidRPr="00B7271C" w:rsidR="00EA6358" w:rsidP="00EA6358" w:rsidRDefault="00EA6358" w14:paraId="26CC7610" w14:textId="24C3D79A">
            <w:pPr>
              <w:pStyle w:val="Bullets-Twinkl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Develop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coordination</w:t>
            </w:r>
            <w:proofErr w:type="gramEnd"/>
          </w:p>
          <w:p w:rsidRPr="00B7271C" w:rsidR="00EA6358" w:rsidP="00EA6358" w:rsidRDefault="00EA6358" w14:paraId="267514C2" w14:textId="73EC369E">
            <w:pPr>
              <w:pStyle w:val="Bullets-Twinkl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Send and receive different objects with different body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parts</w:t>
            </w:r>
            <w:proofErr w:type="gramEnd"/>
          </w:p>
          <w:p w:rsidRPr="00B7271C" w:rsidR="00EA6358" w:rsidP="00EA6358" w:rsidRDefault="00EA6358" w14:paraId="187C8718" w14:textId="6C6FE411">
            <w:pPr>
              <w:pStyle w:val="Bullets-Twinkl"/>
              <w:numPr>
                <w:ilvl w:val="0"/>
                <w:numId w:val="36"/>
              </w:num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Work with others to control objects in </w:t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space</w:t>
            </w:r>
            <w:proofErr w:type="gramEnd"/>
          </w:p>
          <w:p w:rsidR="00917DE8" w:rsidP="0061641C" w:rsidRDefault="00917DE8" w14:paraId="57C033CA" w14:textId="77777777">
            <w:pPr>
              <w:pStyle w:val="Bullets-Twinkl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</w:p>
          <w:p w:rsidRPr="00C4274B" w:rsidR="00917DE8" w:rsidP="0061641C" w:rsidRDefault="00917DE8" w14:paraId="72A3D3EC" w14:textId="270B50F0">
            <w:pPr>
              <w:pStyle w:val="Bullets-Twinkl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95" w:type="dxa"/>
            <w:vMerge w:val="restart"/>
            <w:shd w:val="clear" w:color="auto" w:fill="B8CCE4"/>
            <w:tcMar/>
          </w:tcPr>
          <w:p w:rsidRPr="00C4274B" w:rsidR="00917DE8" w:rsidP="002567F8" w:rsidRDefault="00917DE8" w14:paraId="706905E5" w14:textId="77777777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Communication and Language</w:t>
            </w:r>
          </w:p>
          <w:p w:rsidRPr="00B7271C" w:rsidR="00917DE8" w:rsidP="001519D8" w:rsidRDefault="00917DE8" w14:paraId="01AC642D" w14:textId="06828D97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1 .Listen</w:t>
            </w:r>
            <w:proofErr w:type="gramEnd"/>
            <w:r w:rsidRPr="00B7271C">
              <w:rPr>
                <w:rFonts w:ascii="Calibri" w:hAnsi="Calibri" w:cs="Calibri"/>
                <w:sz w:val="20"/>
                <w:szCs w:val="20"/>
              </w:rPr>
              <w:t xml:space="preserve"> to new stories about homes and families</w:t>
            </w:r>
          </w:p>
          <w:p w:rsidRPr="00B7271C" w:rsidR="00917DE8" w:rsidP="001519D8" w:rsidRDefault="00917DE8" w14:paraId="128DB330" w14:textId="597E877C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26336" behindDoc="0" locked="0" layoutInCell="1" allowOverlap="1" wp14:anchorId="1FF42A2F" wp14:editId="74CD8BFC">
                  <wp:simplePos x="0" y="0"/>
                  <wp:positionH relativeFrom="column">
                    <wp:posOffset>1105593</wp:posOffset>
                  </wp:positionH>
                  <wp:positionV relativeFrom="paragraph">
                    <wp:posOffset>99695</wp:posOffset>
                  </wp:positionV>
                  <wp:extent cx="1530350" cy="1214755"/>
                  <wp:effectExtent l="0" t="0" r="0" b="4445"/>
                  <wp:wrapSquare wrapText="bothSides"/>
                  <wp:docPr id="37" name="Picture 37" descr="The vault beneath the UK's largest salt mine where thousands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vault beneath the UK's largest salt mine where thousands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B7271C">
              <w:rPr>
                <w:rFonts w:ascii="Calibri" w:hAnsi="Calibri" w:cs="Calibri"/>
                <w:sz w:val="20"/>
                <w:szCs w:val="20"/>
              </w:rPr>
              <w:t>2 .Follows</w:t>
            </w:r>
            <w:proofErr w:type="gramEnd"/>
            <w:r w:rsidRPr="00B7271C">
              <w:rPr>
                <w:rFonts w:ascii="Calibri" w:hAnsi="Calibri" w:cs="Calibri"/>
                <w:sz w:val="20"/>
                <w:szCs w:val="20"/>
              </w:rPr>
              <w:t xml:space="preserve"> instructions to create models of houses and maps of the town.</w:t>
            </w:r>
          </w:p>
          <w:p w:rsidRPr="00B7271C" w:rsidR="00917DE8" w:rsidP="00917DE8" w:rsidRDefault="00917DE8" w14:paraId="4663FEF4" w14:textId="77777777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3. Answers how and why questions about Winsford and their families. </w:t>
            </w:r>
          </w:p>
          <w:p w:rsidRPr="00B7271C" w:rsidR="00917DE8" w:rsidP="00917DE8" w:rsidRDefault="00917DE8" w14:paraId="2162F02A" w14:textId="3F15E7A2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4. Extends sentences to give explanations; uses tenses.</w:t>
            </w:r>
          </w:p>
          <w:p w:rsidRPr="00B7271C" w:rsidR="00917DE8" w:rsidP="00917DE8" w:rsidRDefault="00917DE8" w14:paraId="6BA44163" w14:textId="77777777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5. Uses the new vocabulary to do with Winsford in their everyday discussions and play. </w:t>
            </w:r>
          </w:p>
          <w:p w:rsidRPr="00C4274B" w:rsidR="00917DE8" w:rsidP="00917DE8" w:rsidRDefault="00917DE8" w14:paraId="055458A4" w14:textId="176D73C5">
            <w:pPr>
              <w:rPr>
                <w:rFonts w:ascii="Calibri" w:hAnsi="Calibri" w:cs="Calibri"/>
                <w:sz w:val="22"/>
                <w:szCs w:val="22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6. Discussion’s around friendship and belonging based on class text</w:t>
            </w:r>
          </w:p>
        </w:tc>
        <w:tc>
          <w:tcPr>
            <w:tcW w:w="3685" w:type="dxa"/>
            <w:shd w:val="clear" w:color="auto" w:fill="B8CCE4"/>
            <w:tcMar/>
          </w:tcPr>
          <w:p w:rsidRPr="006945A8" w:rsidR="00917DE8" w:rsidP="006945A8" w:rsidRDefault="00917DE8" w14:paraId="5741D08B" w14:textId="5136631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 w:rsidRPr="006945A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Celebrations </w:t>
            </w:r>
            <w:r w:rsidR="006945A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Along the Way</w:t>
            </w:r>
          </w:p>
          <w:p w:rsidRPr="00B7271C" w:rsidR="00917DE8" w:rsidP="001519D8" w:rsidRDefault="006C1C86" w14:paraId="4012B328" w14:textId="6994B08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Pr="00B7271C">
              <w:rPr>
                <w:rFonts w:ascii="Calibri" w:hAnsi="Calibri" w:cs="Calibri"/>
                <w:sz w:val="20"/>
                <w:szCs w:val="20"/>
              </w:rPr>
              <w:t>Roald Dahl Day</w:t>
            </w:r>
          </w:p>
          <w:p w:rsidRPr="00B7271C" w:rsidR="006C1C86" w:rsidP="001519D8" w:rsidRDefault="006C1C86" w14:paraId="14CFA9C4" w14:textId="64FC99FC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 xml:space="preserve">-Rosh </w:t>
            </w:r>
            <w:proofErr w:type="spellStart"/>
            <w:r w:rsidRPr="00B7271C">
              <w:rPr>
                <w:rFonts w:ascii="Calibri" w:hAnsi="Calibri" w:cs="Calibri"/>
                <w:sz w:val="20"/>
                <w:szCs w:val="20"/>
              </w:rPr>
              <w:t>Hashnah</w:t>
            </w:r>
            <w:proofErr w:type="spellEnd"/>
          </w:p>
          <w:p w:rsidRPr="00B7271C" w:rsidR="006C1C86" w:rsidP="001519D8" w:rsidRDefault="006C1C86" w14:paraId="726B5FB7" w14:textId="6F9A917F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-</w:t>
            </w:r>
            <w:proofErr w:type="spellStart"/>
            <w:r w:rsidRPr="00B7271C">
              <w:rPr>
                <w:rFonts w:ascii="Calibri" w:hAnsi="Calibri" w:cs="Calibri"/>
                <w:sz w:val="20"/>
                <w:szCs w:val="20"/>
              </w:rPr>
              <w:t>Recyle</w:t>
            </w:r>
            <w:proofErr w:type="spellEnd"/>
            <w:r w:rsidRPr="00B7271C">
              <w:rPr>
                <w:rFonts w:ascii="Calibri" w:hAnsi="Calibri" w:cs="Calibri"/>
                <w:sz w:val="20"/>
                <w:szCs w:val="20"/>
              </w:rPr>
              <w:t xml:space="preserve"> Week</w:t>
            </w:r>
          </w:p>
          <w:p w:rsidRPr="00B7271C" w:rsidR="006C1C86" w:rsidP="001519D8" w:rsidRDefault="006C1C86" w14:paraId="22E86145" w14:textId="3BB370E6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-Yom Kippur</w:t>
            </w:r>
          </w:p>
          <w:p w:rsidRPr="00B7271C" w:rsidR="006C1C86" w:rsidP="001519D8" w:rsidRDefault="006C1C86" w14:paraId="6BF944F2" w14:textId="62062B32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- European Day of Languages</w:t>
            </w:r>
          </w:p>
          <w:p w:rsidRPr="00B7271C" w:rsidR="006C1C86" w:rsidP="001519D8" w:rsidRDefault="006C1C86" w14:paraId="1142A597" w14:textId="5CB84F07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-Sukkot</w:t>
            </w:r>
          </w:p>
          <w:p w:rsidRPr="00B7271C" w:rsidR="006C1C86" w:rsidP="001519D8" w:rsidRDefault="006C1C86" w14:paraId="4F5DB5E3" w14:textId="7DA72C08">
            <w:pPr>
              <w:rPr>
                <w:rFonts w:ascii="Calibri" w:hAnsi="Calibri" w:cs="Calibri"/>
                <w:sz w:val="20"/>
                <w:szCs w:val="20"/>
              </w:rPr>
            </w:pPr>
            <w:r w:rsidRPr="00B7271C">
              <w:rPr>
                <w:rFonts w:ascii="Calibri" w:hAnsi="Calibri" w:cs="Calibri"/>
                <w:sz w:val="20"/>
                <w:szCs w:val="20"/>
              </w:rPr>
              <w:t>-National Poetry Day</w:t>
            </w:r>
          </w:p>
          <w:p w:rsidRPr="00B7271C" w:rsidR="00917DE8" w:rsidP="001519D8" w:rsidRDefault="006C1C86" w14:paraId="5D11CEBB" w14:textId="6CB183B2">
            <w:pPr>
              <w:rPr>
                <w:rFonts w:ascii="Calibri" w:hAnsi="Calibri" w:cs="Calibri"/>
                <w:sz w:val="20"/>
                <w:szCs w:val="20"/>
              </w:rPr>
            </w:pPr>
            <w:r w:rsidRPr="797AF382" w:rsidR="006C1C86">
              <w:rPr>
                <w:rFonts w:ascii="Calibri" w:hAnsi="Calibri" w:cs="Calibri"/>
                <w:sz w:val="20"/>
                <w:szCs w:val="20"/>
              </w:rPr>
              <w:t>-Harvest Festival</w:t>
            </w:r>
          </w:p>
          <w:p w:rsidR="01CB51D2" w:rsidP="797AF382" w:rsidRDefault="01CB51D2" w14:paraId="7490F51A" w14:textId="493EC625">
            <w:pPr>
              <w:pStyle w:val="Normal"/>
              <w:rPr>
                <w:rFonts w:ascii="Calibri" w:hAnsi="Calibri" w:cs="Calibri"/>
                <w:sz w:val="20"/>
                <w:szCs w:val="20"/>
              </w:rPr>
            </w:pPr>
            <w:r w:rsidRPr="797AF382" w:rsidR="01CB51D2">
              <w:rPr>
                <w:rFonts w:ascii="Calibri" w:hAnsi="Calibri" w:cs="Calibri"/>
                <w:sz w:val="20"/>
                <w:szCs w:val="20"/>
              </w:rPr>
              <w:t>-Halloween</w:t>
            </w:r>
          </w:p>
          <w:p w:rsidRPr="00C4274B" w:rsidR="00917DE8" w:rsidP="001519D8" w:rsidRDefault="00917DE8" w14:paraId="754272AC" w14:textId="51A6256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Pr="002567F8" w:rsidR="00917DE8" w:rsidTr="06E9A074" w14:paraId="7B0D5D98" w14:textId="77777777">
        <w:trPr>
          <w:trHeight w:val="2334"/>
        </w:trPr>
        <w:tc>
          <w:tcPr>
            <w:tcW w:w="3195" w:type="dxa"/>
            <w:vMerge/>
            <w:tcMar/>
          </w:tcPr>
          <w:p w:rsidRPr="00C4274B" w:rsidR="00917DE8" w:rsidP="59E6E840" w:rsidRDefault="00917DE8" w14:paraId="5E9CE994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536" w:type="dxa"/>
            <w:vMerge/>
            <w:tcMar/>
          </w:tcPr>
          <w:p w:rsidRPr="00C4274B" w:rsidR="00917DE8" w:rsidP="00CC28DC" w:rsidRDefault="00917DE8" w14:paraId="44B9B692" w14:textId="77777777">
            <w:pPr>
              <w:pStyle w:val="ColorfulList-Accent11"/>
              <w:ind w:left="279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4395" w:type="dxa"/>
            <w:vMerge/>
            <w:tcMar/>
          </w:tcPr>
          <w:p w:rsidRPr="00C4274B" w:rsidR="00917DE8" w:rsidP="002567F8" w:rsidRDefault="00917DE8" w14:paraId="239DD6C8" w14:textId="77777777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3685" w:type="dxa"/>
            <w:shd w:val="clear" w:color="auto" w:fill="B8CCE4"/>
            <w:tcMar/>
          </w:tcPr>
          <w:p w:rsidRPr="006945A8" w:rsidR="00917DE8" w:rsidP="06E9A074" w:rsidRDefault="00917DE8" w14:paraId="0C71769B" w14:textId="436126AC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  <w:u w:val="single"/>
              </w:rPr>
            </w:pPr>
            <w:r w:rsidRPr="06E9A074" w:rsidR="00917DE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  <w:u w:val="single"/>
              </w:rPr>
              <w:t>Famous Figures</w:t>
            </w:r>
          </w:p>
          <w:p w:rsidRPr="006945A8" w:rsidR="00917DE8" w:rsidP="06E9A074" w:rsidRDefault="00917DE8" w14:paraId="70860A46" w14:textId="336F119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  <w:u w:val="single"/>
              </w:rPr>
            </w:pPr>
          </w:p>
          <w:p w:rsidRPr="006945A8" w:rsidR="00917DE8" w:rsidP="06E9A074" w:rsidRDefault="00917DE8" w14:paraId="7FE521DA" w14:textId="13275D67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  <w:u w:val="none"/>
              </w:rPr>
            </w:pPr>
            <w:r w:rsidRPr="06E9A074" w:rsidR="0BD65FF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  <w:u w:val="none"/>
              </w:rPr>
              <w:t>Edward Jenner</w:t>
            </w:r>
            <w:r w:rsidRPr="06E9A074" w:rsidR="6E55013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0"/>
                <w:szCs w:val="20"/>
                <w:u w:val="none"/>
              </w:rPr>
              <w:t xml:space="preserve">                  Mary Seacole</w:t>
            </w:r>
          </w:p>
          <w:p w:rsidRPr="006945A8" w:rsidR="00917DE8" w:rsidP="06E9A074" w:rsidRDefault="00917DE8" w14:paraId="79458507" w14:textId="0B21765E">
            <w:pPr>
              <w:pStyle w:val="Normal"/>
              <w:jc w:val="left"/>
            </w:pPr>
            <w:r w:rsidR="0BD65FF4">
              <w:drawing>
                <wp:inline wp14:editId="1D1D263C" wp14:anchorId="00AE9BCF">
                  <wp:extent cx="964096" cy="1218363"/>
                  <wp:effectExtent l="0" t="0" r="0" b="0"/>
                  <wp:docPr id="10142866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4f9abba7984c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96" cy="121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6F66292">
              <w:drawing>
                <wp:inline wp14:editId="44E45C1D" wp14:anchorId="05068541">
                  <wp:extent cx="742950" cy="1238250"/>
                  <wp:effectExtent l="0" t="0" r="0" b="0"/>
                  <wp:docPr id="17337242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91536a330a49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567F8" w:rsidR="0061641C" w:rsidTr="06E9A074" w14:paraId="2DBDAF27" w14:textId="77777777">
        <w:tc>
          <w:tcPr>
            <w:tcW w:w="7731" w:type="dxa"/>
            <w:gridSpan w:val="2"/>
            <w:shd w:val="clear" w:color="auto" w:fill="B8CCE4"/>
            <w:tcMar/>
          </w:tcPr>
          <w:p w:rsidRPr="00C4274B" w:rsidR="0061641C" w:rsidP="002567F8" w:rsidRDefault="0061641C" w14:paraId="04C7796E" w14:textId="56352235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Glossary</w:t>
            </w:r>
          </w:p>
          <w:p w:rsidRPr="00B544E6" w:rsidR="0061641C" w:rsidP="00CC28DC" w:rsidRDefault="0061641C" w14:paraId="1EF0031B" w14:textId="77777777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Home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>A place where a family lives for a long time.</w:t>
            </w:r>
          </w:p>
          <w:p w:rsidRPr="00B544E6" w:rsidR="0061641C" w:rsidP="00CC28DC" w:rsidRDefault="0061641C" w14:paraId="542763DD" w14:textId="6E1BE937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House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>A building for humans to live in.</w:t>
            </w:r>
          </w:p>
          <w:p w:rsidRPr="00B544E6" w:rsidR="0061641C" w:rsidP="00CC28DC" w:rsidRDefault="0061641C" w14:paraId="18E2DBA4" w14:textId="3FCED8B1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Flat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>a place to live usually without stairs within a larger building.</w:t>
            </w:r>
          </w:p>
          <w:p w:rsidRPr="00B544E6" w:rsidR="0061641C" w:rsidP="00CC28DC" w:rsidRDefault="0061641C" w14:paraId="086BAE95" w14:textId="7D5BE5EC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Bungalow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 xml:space="preserve">a house without stairs. </w:t>
            </w:r>
          </w:p>
          <w:p w:rsidRPr="00B544E6" w:rsidR="0061641C" w:rsidP="007B7642" w:rsidRDefault="0061641C" w14:paraId="0099A2E1" w14:textId="499096F4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Winsford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>a town in Cheshire.</w:t>
            </w:r>
          </w:p>
          <w:p w:rsidRPr="00B544E6" w:rsidR="0061641C" w:rsidP="007B7642" w:rsidRDefault="0061641C" w14:paraId="39BCC246" w14:textId="4AFBF12C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Cheshire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>a county in England.</w:t>
            </w:r>
          </w:p>
          <w:p w:rsidRPr="00B544E6" w:rsidR="0061641C" w:rsidP="007B7642" w:rsidRDefault="0061641C" w14:paraId="54693E16" w14:textId="3E5FF95B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England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>A country within the UK.</w:t>
            </w:r>
          </w:p>
          <w:p w:rsidRPr="00B544E6" w:rsidR="0061641C" w:rsidP="007B7642" w:rsidRDefault="0061641C" w14:paraId="13D57AB0" w14:textId="02EDDFC5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Family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 xml:space="preserve">a group of people who often live together. </w:t>
            </w:r>
          </w:p>
          <w:p w:rsidRPr="00B544E6" w:rsidR="0061641C" w:rsidP="007B7642" w:rsidRDefault="0061641C" w14:paraId="7A61D312" w14:textId="7AAE3585">
            <w:pPr>
              <w:rPr>
                <w:rFonts w:ascii="Calibri" w:hAnsi="Calibri" w:cs="Calibri"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sz w:val="20"/>
                <w:szCs w:val="20"/>
              </w:rPr>
              <w:t xml:space="preserve">Occupation – </w:t>
            </w:r>
            <w:r w:rsidRPr="00B544E6">
              <w:rPr>
                <w:rFonts w:ascii="Calibri" w:hAnsi="Calibri" w:cs="Calibri"/>
                <w:sz w:val="20"/>
                <w:szCs w:val="20"/>
              </w:rPr>
              <w:t xml:space="preserve">a job. </w:t>
            </w:r>
          </w:p>
          <w:p w:rsidRPr="00B544E6" w:rsidR="0061641C" w:rsidP="00CF3501" w:rsidRDefault="0061641C" w14:paraId="290B3732" w14:textId="2AD94B0E">
            <w:pPr>
              <w:spacing w:line="259" w:lineRule="auto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B544E6">
              <w:rPr>
                <w:rFonts w:ascii="Calibri" w:hAnsi="Calibri" w:cs="Calibri"/>
                <w:b/>
                <w:bCs/>
                <w:sz w:val="20"/>
                <w:szCs w:val="16"/>
              </w:rPr>
              <w:t xml:space="preserve">Sound: </w:t>
            </w:r>
            <w:r w:rsidRPr="00B544E6">
              <w:rPr>
                <w:rFonts w:ascii="Calibri" w:hAnsi="Calibri" w:cs="Calibri"/>
                <w:sz w:val="20"/>
                <w:szCs w:val="16"/>
              </w:rPr>
              <w:t>a sound made represented by a letter or group of letters.</w:t>
            </w:r>
          </w:p>
          <w:p w:rsidRPr="00B544E6" w:rsidR="0061641C" w:rsidP="00CF3501" w:rsidRDefault="0061641C" w14:paraId="7CB70F66" w14:textId="2D8242E6">
            <w:pPr>
              <w:spacing w:line="259" w:lineRule="auto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B544E6">
              <w:rPr>
                <w:rFonts w:ascii="Calibri" w:hAnsi="Calibri" w:cs="Calibri"/>
                <w:b/>
                <w:bCs/>
                <w:sz w:val="20"/>
                <w:szCs w:val="16"/>
              </w:rPr>
              <w:t xml:space="preserve">Grapheme: </w:t>
            </w:r>
            <w:r w:rsidRPr="00B544E6">
              <w:rPr>
                <w:rFonts w:ascii="Calibri" w:hAnsi="Calibri" w:cs="Calibri"/>
                <w:sz w:val="20"/>
                <w:szCs w:val="16"/>
              </w:rPr>
              <w:t xml:space="preserve">a letter or group of letters written down to represent a sound. </w:t>
            </w:r>
          </w:p>
          <w:p w:rsidRPr="00B544E6" w:rsidR="0061641C" w:rsidP="00CF3501" w:rsidRDefault="0061641C" w14:paraId="6AF276DC" w14:textId="25E1ECE6">
            <w:pPr>
              <w:spacing w:line="259" w:lineRule="auto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B544E6">
              <w:rPr>
                <w:rFonts w:ascii="Calibri" w:hAnsi="Calibri" w:cs="Calibri"/>
                <w:b/>
                <w:bCs/>
                <w:sz w:val="20"/>
                <w:szCs w:val="16"/>
              </w:rPr>
              <w:t xml:space="preserve">Phoneme: </w:t>
            </w:r>
            <w:r w:rsidRPr="00B544E6">
              <w:rPr>
                <w:rFonts w:ascii="Calibri" w:hAnsi="Calibri" w:cs="Calibri"/>
                <w:sz w:val="20"/>
                <w:szCs w:val="16"/>
              </w:rPr>
              <w:t>a single letter sounds.</w:t>
            </w:r>
          </w:p>
          <w:p w:rsidRPr="00B544E6" w:rsidR="0061641C" w:rsidP="00CF3501" w:rsidRDefault="0061641C" w14:paraId="4C2933F6" w14:textId="1CBD46B7">
            <w:pPr>
              <w:spacing w:line="259" w:lineRule="auto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B544E6">
              <w:rPr>
                <w:rFonts w:ascii="Calibri" w:hAnsi="Calibri" w:cs="Calibri"/>
                <w:b/>
                <w:bCs/>
                <w:sz w:val="20"/>
                <w:szCs w:val="16"/>
              </w:rPr>
              <w:t xml:space="preserve">Blend: </w:t>
            </w:r>
            <w:r w:rsidRPr="00B544E6">
              <w:rPr>
                <w:rFonts w:ascii="Calibri" w:hAnsi="Calibri" w:cs="Calibri"/>
                <w:sz w:val="20"/>
                <w:szCs w:val="16"/>
              </w:rPr>
              <w:t>to put a two or more sounds together to read a word.</w:t>
            </w:r>
          </w:p>
          <w:p w:rsidRPr="00B544E6" w:rsidR="0061641C" w:rsidP="00CF3501" w:rsidRDefault="0061641C" w14:paraId="23033545" w14:textId="74E7FED4">
            <w:pPr>
              <w:spacing w:line="259" w:lineRule="auto"/>
              <w:rPr>
                <w:rFonts w:ascii="Calibri" w:hAnsi="Calibri" w:eastAsia="Arial Narrow" w:cs="Calibri"/>
                <w:sz w:val="22"/>
                <w:szCs w:val="21"/>
              </w:rPr>
            </w:pPr>
            <w:r w:rsidRPr="00B544E6">
              <w:rPr>
                <w:rFonts w:ascii="Calibri" w:hAnsi="Calibri" w:cs="Calibri"/>
                <w:b/>
                <w:bCs/>
                <w:sz w:val="20"/>
                <w:szCs w:val="16"/>
              </w:rPr>
              <w:t xml:space="preserve">Segment: </w:t>
            </w:r>
            <w:r w:rsidRPr="00B544E6">
              <w:rPr>
                <w:rFonts w:ascii="Calibri" w:hAnsi="Calibri" w:cs="Calibri"/>
                <w:sz w:val="20"/>
                <w:szCs w:val="16"/>
              </w:rPr>
              <w:t>to break down a word into separate phonemes.</w:t>
            </w:r>
          </w:p>
          <w:p w:rsidRPr="00CF3501" w:rsidR="0061641C" w:rsidP="00CF3501" w:rsidRDefault="0061641C" w14:paraId="6561FEC2" w14:textId="301B4DEC">
            <w:pPr>
              <w:spacing w:line="259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544E6">
              <w:rPr>
                <w:rFonts w:ascii="Calibri" w:hAnsi="Calibri" w:cs="Calibri"/>
                <w:b/>
                <w:bCs/>
                <w:sz w:val="20"/>
                <w:szCs w:val="16"/>
              </w:rPr>
              <w:t xml:space="preserve">Initial sound: </w:t>
            </w:r>
            <w:r w:rsidRPr="00B544E6">
              <w:rPr>
                <w:rFonts w:ascii="Calibri" w:hAnsi="Calibri" w:cs="Calibri"/>
                <w:sz w:val="20"/>
                <w:szCs w:val="16"/>
              </w:rPr>
              <w:t>the first phoneme in a word</w:t>
            </w:r>
          </w:p>
        </w:tc>
        <w:tc>
          <w:tcPr>
            <w:tcW w:w="8080" w:type="dxa"/>
            <w:gridSpan w:val="2"/>
            <w:shd w:val="clear" w:color="auto" w:fill="B8CCE4"/>
            <w:tcMar/>
          </w:tcPr>
          <w:p w:rsidR="0061641C" w:rsidP="00B7271C" w:rsidRDefault="0061641C" w14:paraId="08BFD50E" w14:textId="5B7F2EDE">
            <w:pPr>
              <w:jc w:val="center"/>
              <w:rPr>
                <w:rFonts w:ascii="Calibri" w:hAnsi="Calibri" w:cs="Calibri"/>
                <w:b/>
                <w:bCs/>
                <w:sz w:val="22"/>
                <w:szCs w:val="20"/>
                <w:u w:val="single"/>
              </w:rPr>
            </w:pPr>
            <w:r w:rsidRPr="009B6FF7">
              <w:rPr>
                <w:rFonts w:ascii="Calibri" w:hAnsi="Calibri" w:cs="Calibri"/>
                <w:b/>
                <w:bCs/>
                <w:sz w:val="22"/>
                <w:szCs w:val="20"/>
                <w:u w:val="single"/>
              </w:rPr>
              <w:lastRenderedPageBreak/>
              <w:t>Phonics</w:t>
            </w:r>
          </w:p>
          <w:p w:rsidRPr="00B7271C" w:rsidR="0061641C" w:rsidP="00CF3501" w:rsidRDefault="0061641C" w14:paraId="708910C8" w14:textId="23475265">
            <w:pPr>
              <w:rPr>
                <w:rFonts w:ascii="Calibri" w:hAnsi="Calibri" w:cs="Calibri"/>
                <w:b/>
                <w:bCs/>
                <w:sz w:val="20"/>
                <w:szCs w:val="16"/>
                <w:u w:val="single"/>
              </w:rPr>
            </w:pPr>
            <w:r w:rsidRPr="00B7271C">
              <w:rPr>
                <w:rFonts w:ascii="Calibri" w:hAnsi="Calibri" w:eastAsia="Arial Narrow" w:cs="Calibri"/>
                <w:sz w:val="20"/>
                <w:szCs w:val="21"/>
              </w:rPr>
              <w:t>-Blend words using the taught sounds to orally blend words.</w:t>
            </w:r>
          </w:p>
          <w:p w:rsidRPr="00B7271C" w:rsidR="0061641C" w:rsidP="00CF3501" w:rsidRDefault="0061641C" w14:paraId="5555AFE8" w14:textId="161D8BB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Cs w:val="16"/>
              </w:rPr>
            </w:pPr>
            <w:r w:rsidRPr="00B7271C">
              <w:rPr>
                <w:rFonts w:ascii="Calibri" w:hAnsi="Calibri" w:eastAsia="Arial Narrow" w:cs="Calibri"/>
                <w:szCs w:val="16"/>
              </w:rPr>
              <w:t>-Listen for the initial sound in words.</w:t>
            </w:r>
          </w:p>
          <w:p w:rsidRPr="00B7271C" w:rsidR="0061641C" w:rsidP="00CF3501" w:rsidRDefault="0061641C" w14:paraId="534A3CCF" w14:textId="07505164">
            <w:pPr>
              <w:pStyle w:val="paragraph"/>
              <w:spacing w:before="0" w:beforeAutospacing="0" w:after="0" w:afterAutospacing="0"/>
              <w:rPr>
                <w:rFonts w:ascii="Calibri" w:hAnsi="Calibri" w:cs="Calibri"/>
                <w:szCs w:val="16"/>
              </w:rPr>
            </w:pPr>
            <w:r w:rsidRPr="00B7271C">
              <w:rPr>
                <w:rFonts w:ascii="Calibri" w:hAnsi="Calibri" w:eastAsia="Arial Narrow" w:cs="Calibri"/>
                <w:szCs w:val="16"/>
              </w:rPr>
              <w:t>-Use magnetic letters to spell and read CVC words</w:t>
            </w:r>
          </w:p>
          <w:p w:rsidRPr="00B7271C" w:rsidR="00B544E6" w:rsidP="00B544E6" w:rsidRDefault="0061641C" w14:paraId="0390217A" w14:textId="797CC90A">
            <w:pPr>
              <w:jc w:val="both"/>
              <w:rPr>
                <w:rFonts w:asciiTheme="minorHAnsi" w:hAnsiTheme="minorHAnsi" w:eastAsiaTheme="majorEastAsia" w:cstheme="minorHAnsi"/>
                <w:color w:val="FF0000"/>
                <w:sz w:val="20"/>
                <w:szCs w:val="20"/>
              </w:rPr>
            </w:pPr>
            <w:r w:rsidRPr="00B7271C">
              <w:rPr>
                <w:rFonts w:ascii="Calibri" w:hAnsi="Calibri" w:eastAsia="Arial Narrow" w:cs="Calibri"/>
                <w:sz w:val="20"/>
                <w:szCs w:val="21"/>
              </w:rPr>
              <w:lastRenderedPageBreak/>
              <w:t>-</w:t>
            </w:r>
            <w:r w:rsidRPr="00B7271C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Read by sight the following words: </w:t>
            </w:r>
            <w:r w:rsidRPr="00B7271C" w:rsidR="00B544E6">
              <w:rPr>
                <w:rFonts w:eastAsia="Arial Narrow" w:asciiTheme="minorHAnsi" w:hAnsiTheme="minorHAnsi" w:cstheme="minorHAnsi"/>
                <w:color w:val="FF0000"/>
                <w:sz w:val="20"/>
                <w:szCs w:val="20"/>
              </w:rPr>
              <w:t>t</w:t>
            </w:r>
            <w:r w:rsidRPr="00B7271C" w:rsidR="00B544E6">
              <w:rPr>
                <w:rFonts w:asciiTheme="minorHAnsi" w:hAnsiTheme="minorHAnsi" w:eastAsiaTheme="majorEastAsia" w:cstheme="minorHAnsi"/>
                <w:color w:val="FF0000"/>
                <w:sz w:val="20"/>
                <w:szCs w:val="20"/>
              </w:rPr>
              <w:t>he, to, I, no, go, into, little, of, ten</w:t>
            </w:r>
          </w:p>
          <w:p w:rsidRPr="00B7271C" w:rsidR="00B544E6" w:rsidP="00B544E6" w:rsidRDefault="00B544E6" w14:paraId="4097C872" w14:textId="778AEB6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eastAsiaTheme="majorEastAsia" w:cstheme="minorHAnsi"/>
              </w:rPr>
            </w:pPr>
            <w:r w:rsidRPr="00B7271C">
              <w:rPr>
                <w:rFonts w:asciiTheme="minorHAnsi" w:hAnsiTheme="minorHAnsi" w:eastAsiaTheme="majorEastAsia" w:cstheme="minorHAnsi"/>
              </w:rPr>
              <w:t xml:space="preserve">- </w:t>
            </w:r>
            <w:r w:rsidRPr="00B7271C">
              <w:rPr>
                <w:rStyle w:val="normaltextrun"/>
                <w:rFonts w:asciiTheme="minorHAnsi" w:hAnsiTheme="minorHAnsi" w:eastAsiaTheme="majorEastAsia" w:cstheme="minorHAnsi"/>
              </w:rPr>
              <w:t xml:space="preserve">Teach high frequency </w:t>
            </w:r>
            <w:proofErr w:type="gramStart"/>
            <w:r w:rsidRPr="00B7271C">
              <w:rPr>
                <w:rStyle w:val="normaltextrun"/>
                <w:rFonts w:asciiTheme="minorHAnsi" w:hAnsiTheme="minorHAnsi" w:eastAsiaTheme="majorEastAsia" w:cstheme="minorHAnsi"/>
              </w:rPr>
              <w:t>words:</w:t>
            </w:r>
            <w:proofErr w:type="gramEnd"/>
            <w:r w:rsidRPr="00B7271C">
              <w:rPr>
                <w:rStyle w:val="eop"/>
                <w:rFonts w:asciiTheme="minorHAnsi" w:hAnsiTheme="minorHAnsi" w:eastAsiaTheme="majorEastAsia" w:cstheme="minorHAnsi"/>
              </w:rPr>
              <w:t> </w:t>
            </w:r>
            <w:r w:rsidRPr="00B7271C">
              <w:rPr>
                <w:rStyle w:val="normaltextrun"/>
                <w:rFonts w:asciiTheme="minorHAnsi" w:hAnsiTheme="minorHAnsi" w:eastAsiaTheme="majorEastAsia" w:cstheme="minorHAnsi"/>
                <w:color w:val="FF0000"/>
              </w:rPr>
              <w:t>is, it, in, at, and, the</w:t>
            </w:r>
            <w:r w:rsidRPr="00B7271C">
              <w:rPr>
                <w:rStyle w:val="eop"/>
                <w:rFonts w:asciiTheme="minorHAnsi" w:hAnsiTheme="minorHAnsi" w:eastAsiaTheme="majorEastAsia" w:cstheme="minorHAnsi"/>
                <w:color w:val="FF0000"/>
              </w:rPr>
              <w:t> </w:t>
            </w:r>
          </w:p>
          <w:p w:rsidRPr="00B7271C" w:rsidR="0061641C" w:rsidP="797AF382" w:rsidRDefault="00B544E6" w14:paraId="620BAFC2" w14:textId="663BCF60">
            <w:pPr>
              <w:pStyle w:val="paragraph"/>
              <w:spacing w:before="0" w:beforeAutospacing="0" w:after="0" w:afterAutospacing="0"/>
              <w:jc w:val="both"/>
              <w:rPr>
                <w:rFonts w:ascii="Letter-join Plus 40" w:hAnsi="Letter-join Plus 40" w:eastAsia="游ゴシック Light" w:cs="Times New Roman" w:eastAsiaTheme="majorEastAsia" w:cstheme="majorBidi"/>
                <w:sz w:val="12"/>
                <w:szCs w:val="12"/>
              </w:rPr>
            </w:pPr>
          </w:p>
          <w:p w:rsidRPr="00B7271C" w:rsidR="0061641C" w:rsidP="797AF382" w:rsidRDefault="0061641C" w14:paraId="7C5BA160" w14:textId="4B5E509C">
            <w:pPr>
              <w:pStyle w:val="paragraph"/>
              <w:spacing w:before="0" w:beforeAutospacing="off" w:after="0" w:afterAutospacing="off"/>
              <w:rPr>
                <w:rFonts w:ascii="Letter-join Plus 40" w:hAnsi="Letter-join Plus 40" w:eastAsia="游ゴシック Light" w:cs="Times New Roman" w:eastAsiaTheme="majorEastAsia" w:cstheme="majorBidi"/>
                <w:sz w:val="12"/>
                <w:szCs w:val="12"/>
              </w:rPr>
            </w:pPr>
            <w:r w:rsidRPr="797AF382" w:rsidR="0061641C">
              <w:rPr>
                <w:rFonts w:ascii="Calibri" w:hAnsi="Calibri" w:eastAsia="Arial Narrow" w:cs="Calibri"/>
              </w:rPr>
              <w:t>-Learn to read and write the following sounds:</w:t>
            </w:r>
          </w:p>
          <w:p w:rsidRPr="00B7271C" w:rsidR="0061641C" w:rsidP="797AF382" w:rsidRDefault="0061641C" w14:paraId="75628827" w14:textId="7AD4A77C">
            <w:pPr>
              <w:pStyle w:val="paragraph"/>
              <w:spacing w:before="0" w:beforeAutospacing="off" w:after="0" w:afterAutospacing="off"/>
              <w:rPr>
                <w:rFonts w:ascii="Letter-join Plus 40" w:hAnsi="Letter-join Plus 40" w:eastAsia="游ゴシック Light" w:cs="Times New Roman" w:eastAsiaTheme="majorEastAsia" w:cstheme="majorBidi"/>
                <w:sz w:val="12"/>
                <w:szCs w:val="12"/>
              </w:rPr>
            </w:pPr>
            <w:r w:rsidR="0315F035">
              <w:drawing>
                <wp:inline wp14:editId="42F90896" wp14:anchorId="0CC67FDB">
                  <wp:extent cx="2009775" cy="1352411"/>
                  <wp:effectExtent l="0" t="0" r="0" b="0"/>
                  <wp:docPr id="18078200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6b686f4c3f4ac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5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4274B" w:rsidR="0061641C" w:rsidP="007B7642" w:rsidRDefault="0061641C" w14:paraId="4B99056E" w14:textId="70F07AC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Pr="002567F8" w:rsidR="0061641C" w:rsidTr="06E9A074" w14:paraId="0FAA4855" w14:textId="77777777">
        <w:tc>
          <w:tcPr>
            <w:tcW w:w="7731" w:type="dxa"/>
            <w:gridSpan w:val="2"/>
            <w:shd w:val="clear" w:color="auto" w:fill="B8CCE4"/>
            <w:tcMar/>
          </w:tcPr>
          <w:p w:rsidR="0061641C" w:rsidP="00B7271C" w:rsidRDefault="0061641C" w14:paraId="069DA5DE" w14:textId="0CAD8968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lastRenderedPageBreak/>
              <w:t>Maths</w:t>
            </w:r>
          </w:p>
          <w:p w:rsidRPr="00B7271C" w:rsidR="00304691" w:rsidP="00304691" w:rsidRDefault="00304691" w14:paraId="3E0C4D6F" w14:textId="59EA4EF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Matching objects which are the same and different</w:t>
            </w:r>
          </w:p>
          <w:p w:rsidRPr="00B7271C" w:rsidR="00304691" w:rsidP="00304691" w:rsidRDefault="00304691" w14:paraId="790372EA" w14:textId="0CE4747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Sort objects based on attributes</w:t>
            </w:r>
          </w:p>
          <w:p w:rsidRPr="00B7271C" w:rsidR="00304691" w:rsidP="00304691" w:rsidRDefault="00304691" w14:paraId="145C61D0" w14:textId="335489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Understand that sets of objects can be compared and ordered</w:t>
            </w:r>
          </w:p>
          <w:p w:rsidRPr="00B7271C" w:rsidR="00304691" w:rsidP="00304691" w:rsidRDefault="00304691" w14:paraId="37212422" w14:textId="4EBAB47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Compare objects based on size using language such as big, little, large, small, tall, </w:t>
            </w:r>
            <w:proofErr w:type="gramStart"/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long</w:t>
            </w:r>
            <w:proofErr w:type="gramEnd"/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short. </w:t>
            </w:r>
          </w:p>
          <w:p w:rsidRPr="00B7271C" w:rsidR="00304691" w:rsidP="00304691" w:rsidRDefault="00304691" w14:paraId="0D73EF57" w14:textId="6BA940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Copy, continue and create simple repeating patterns </w:t>
            </w:r>
          </w:p>
          <w:p w:rsidR="0061641C" w:rsidP="00304691" w:rsidRDefault="00304691" w14:paraId="6DB9479B" w14:textId="77777777">
            <w:pP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B7271C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Explore AB patterns</w:t>
            </w:r>
          </w:p>
          <w:p w:rsidR="002F1F2E" w:rsidP="00304691" w:rsidRDefault="002F1F2E" w14:paraId="4108817E" w14:textId="77777777">
            <w:pP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2"/>
              </w:rPr>
            </w:pPr>
          </w:p>
          <w:p w:rsidR="002F1F2E" w:rsidP="00304691" w:rsidRDefault="002F1F2E" w14:paraId="65F35F4D" w14:textId="77777777">
            <w:pP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2"/>
              </w:rPr>
            </w:pPr>
          </w:p>
          <w:p w:rsidR="002F1F2E" w:rsidP="00304691" w:rsidRDefault="002F1F2E" w14:paraId="2E794E23" w14:textId="77777777">
            <w:pP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2"/>
              </w:rPr>
            </w:pPr>
          </w:p>
          <w:p w:rsidRPr="002F1F2E" w:rsidR="002F1F2E" w:rsidP="002F1F2E" w:rsidRDefault="002F1F2E" w14:paraId="70F1887A" w14:textId="345663D3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2F1F2E">
              <w:rPr>
                <w:rFonts w:ascii="Calibri" w:hAnsi="Calibri" w:cs="Calibri"/>
                <w:bCs/>
                <w:noProof/>
                <w:sz w:val="22"/>
                <w:szCs w:val="22"/>
              </w:rPr>
              <w:drawing>
                <wp:inline distT="0" distB="0" distL="0" distR="0" wp14:anchorId="71405903" wp14:editId="377E4F44">
                  <wp:extent cx="3703780" cy="618836"/>
                  <wp:effectExtent l="0" t="0" r="0" b="3810"/>
                  <wp:docPr id="1742206447" name="Picture 2" descr="A group of green and red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206447" name="Picture 2" descr="A group of green and red leaves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459" cy="62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  <w:shd w:val="clear" w:color="auto" w:fill="B8CCE4"/>
            <w:tcMar/>
          </w:tcPr>
          <w:p w:rsidRPr="00B544E6" w:rsidR="0061641C" w:rsidP="00917DE8" w:rsidRDefault="00B544E6" w14:paraId="668D69B0" w14:textId="1F05AD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544E6">
              <w:rPr>
                <w:rFonts w:asciiTheme="minorHAnsi" w:hAnsiTheme="minorHAnsi" w:cstheme="minorHAnsi"/>
                <w:b/>
                <w:noProof/>
                <w:sz w:val="22"/>
              </w:rPr>
              <w:drawing>
                <wp:anchor distT="0" distB="0" distL="114300" distR="114300" simplePos="0" relativeHeight="251727360" behindDoc="0" locked="0" layoutInCell="1" allowOverlap="1" wp14:anchorId="1885414F" wp14:editId="64400F51">
                  <wp:simplePos x="0" y="0"/>
                  <wp:positionH relativeFrom="column">
                    <wp:posOffset>3512358</wp:posOffset>
                  </wp:positionH>
                  <wp:positionV relativeFrom="paragraph">
                    <wp:posOffset>163195</wp:posOffset>
                  </wp:positionV>
                  <wp:extent cx="1384935" cy="1823720"/>
                  <wp:effectExtent l="0" t="0" r="0" b="5080"/>
                  <wp:wrapSquare wrapText="bothSides"/>
                  <wp:docPr id="1963603267" name="Picture 1" descr="A book cover of a child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03267" name="Picture 1" descr="A book cover of a child flying in the sky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44E6" w:rsidR="0061641C">
              <w:rPr>
                <w:rFonts w:asciiTheme="minorHAnsi" w:hAnsiTheme="minorHAnsi" w:cstheme="minorHAnsi"/>
                <w:b/>
                <w:sz w:val="22"/>
                <w:szCs w:val="22"/>
              </w:rPr>
              <w:t>Writing outcomes</w:t>
            </w:r>
            <w:r w:rsidRPr="00B544E6" w:rsidR="0061641C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:rsidRPr="00B7271C" w:rsidR="0061641C" w:rsidP="00B544E6" w:rsidRDefault="00B544E6" w14:paraId="456D0F99" w14:textId="15CBE76F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1"/>
              </w:rPr>
            </w:pPr>
            <w:r w:rsidRPr="00B7271C">
              <w:rPr>
                <w:rFonts w:asciiTheme="minorHAnsi" w:hAnsiTheme="minorHAnsi" w:cstheme="minorHAnsi"/>
                <w:sz w:val="20"/>
                <w:szCs w:val="21"/>
              </w:rPr>
              <w:t>Superhero Narrative</w:t>
            </w:r>
          </w:p>
          <w:p w:rsidRPr="00B7271C" w:rsidR="00B544E6" w:rsidP="00B544E6" w:rsidRDefault="00B544E6" w14:paraId="50343D36" w14:textId="3D9C0D59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1"/>
              </w:rPr>
            </w:pPr>
            <w:r w:rsidRPr="00B7271C">
              <w:rPr>
                <w:rFonts w:asciiTheme="minorHAnsi" w:hAnsiTheme="minorHAnsi" w:cstheme="minorHAnsi"/>
                <w:sz w:val="20"/>
                <w:szCs w:val="21"/>
              </w:rPr>
              <w:t>Letter</w:t>
            </w:r>
          </w:p>
          <w:p w:rsidR="00B544E6" w:rsidP="00B544E6" w:rsidRDefault="0061641C" w14:paraId="50C621AA" w14:textId="77777777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544E6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Further writing </w:t>
            </w:r>
            <w:r w:rsidRPr="00B544E6" w:rsidR="00BA2815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and mark making </w:t>
            </w:r>
            <w:r w:rsidRPr="00B544E6">
              <w:rPr>
                <w:rFonts w:asciiTheme="minorHAnsi" w:hAnsiTheme="minorHAnsi" w:cstheme="minorHAnsi"/>
                <w:b/>
                <w:sz w:val="22"/>
                <w:szCs w:val="24"/>
              </w:rPr>
              <w:t>opportunities</w:t>
            </w:r>
          </w:p>
          <w:p w:rsidRPr="00B7271C" w:rsidR="0061641C" w:rsidP="00B544E6" w:rsidRDefault="00BA2815" w14:paraId="1CE08CDD" w14:textId="74274D60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Cs w:val="21"/>
              </w:rPr>
            </w:pPr>
            <w:r w:rsidRPr="00B7271C">
              <w:rPr>
                <w:rFonts w:asciiTheme="minorHAnsi" w:hAnsiTheme="minorHAnsi" w:cstheme="minorHAnsi"/>
                <w:szCs w:val="21"/>
              </w:rPr>
              <w:t>Draw and describe what makes your super sidekick? What makes them a good friend?</w:t>
            </w:r>
          </w:p>
          <w:p w:rsidRPr="00B7271C" w:rsidR="00BA2815" w:rsidP="00EA68BC" w:rsidRDefault="00B544E6" w14:paraId="42CE6693" w14:textId="77777777">
            <w:pPr>
              <w:pStyle w:val="paragraph"/>
              <w:numPr>
                <w:ilvl w:val="0"/>
                <w:numId w:val="32"/>
              </w:numPr>
              <w:spacing w:before="0" w:after="0"/>
              <w:rPr>
                <w:rFonts w:asciiTheme="minorHAnsi" w:hAnsiTheme="minorHAnsi" w:cstheme="minorHAnsi"/>
                <w:szCs w:val="21"/>
              </w:rPr>
            </w:pPr>
            <w:r w:rsidRPr="00B7271C">
              <w:rPr>
                <w:rFonts w:asciiTheme="minorHAnsi" w:hAnsiTheme="minorHAnsi" w:cstheme="minorHAnsi"/>
                <w:szCs w:val="21"/>
              </w:rPr>
              <w:t xml:space="preserve">Write a secret message for your side kick to </w:t>
            </w:r>
            <w:proofErr w:type="gramStart"/>
            <w:r w:rsidRPr="00B7271C">
              <w:rPr>
                <w:rFonts w:asciiTheme="minorHAnsi" w:hAnsiTheme="minorHAnsi" w:cstheme="minorHAnsi"/>
                <w:szCs w:val="21"/>
              </w:rPr>
              <w:t>read</w:t>
            </w:r>
            <w:proofErr w:type="gramEnd"/>
          </w:p>
          <w:p w:rsidRPr="00B7271C" w:rsidR="00B544E6" w:rsidP="00EA68BC" w:rsidRDefault="00B544E6" w14:paraId="57B70172" w14:textId="77777777">
            <w:pPr>
              <w:pStyle w:val="paragraph"/>
              <w:numPr>
                <w:ilvl w:val="0"/>
                <w:numId w:val="32"/>
              </w:numPr>
              <w:spacing w:before="0" w:after="0"/>
              <w:rPr>
                <w:rFonts w:asciiTheme="minorHAnsi" w:hAnsiTheme="minorHAnsi" w:cstheme="minorHAnsi"/>
                <w:szCs w:val="21"/>
              </w:rPr>
            </w:pPr>
            <w:r w:rsidRPr="00B7271C">
              <w:rPr>
                <w:rFonts w:asciiTheme="minorHAnsi" w:hAnsiTheme="minorHAnsi" w:cstheme="minorHAnsi"/>
                <w:szCs w:val="21"/>
              </w:rPr>
              <w:t xml:space="preserve">Make a den for your superhero to live in and </w:t>
            </w:r>
            <w:proofErr w:type="gramStart"/>
            <w:r w:rsidRPr="00B7271C">
              <w:rPr>
                <w:rFonts w:asciiTheme="minorHAnsi" w:hAnsiTheme="minorHAnsi" w:cstheme="minorHAnsi"/>
                <w:szCs w:val="21"/>
              </w:rPr>
              <w:t>label</w:t>
            </w:r>
            <w:proofErr w:type="gramEnd"/>
          </w:p>
          <w:p w:rsidRPr="00B7271C" w:rsidR="00B544E6" w:rsidP="00EA68BC" w:rsidRDefault="00B544E6" w14:paraId="70F9276B" w14:textId="77777777">
            <w:pPr>
              <w:pStyle w:val="paragraph"/>
              <w:numPr>
                <w:ilvl w:val="0"/>
                <w:numId w:val="32"/>
              </w:numPr>
              <w:spacing w:before="0" w:after="0"/>
              <w:rPr>
                <w:rFonts w:asciiTheme="minorHAnsi" w:hAnsiTheme="minorHAnsi" w:cstheme="minorHAnsi"/>
                <w:szCs w:val="21"/>
              </w:rPr>
            </w:pPr>
            <w:r w:rsidRPr="00B7271C">
              <w:rPr>
                <w:rFonts w:asciiTheme="minorHAnsi" w:hAnsiTheme="minorHAnsi" w:cstheme="minorHAnsi"/>
                <w:szCs w:val="21"/>
              </w:rPr>
              <w:t>The superheroes are trapped. Can you untangle them?</w:t>
            </w:r>
          </w:p>
          <w:p w:rsidRPr="00B7271C" w:rsidR="00B544E6" w:rsidP="00B544E6" w:rsidRDefault="00B544E6" w14:paraId="22FBCDE1" w14:textId="77777777">
            <w:pPr>
              <w:pStyle w:val="paragraph"/>
              <w:numPr>
                <w:ilvl w:val="0"/>
                <w:numId w:val="32"/>
              </w:numPr>
              <w:spacing w:before="0" w:after="0"/>
              <w:rPr>
                <w:rFonts w:asciiTheme="minorHAnsi" w:hAnsiTheme="minorHAnsi" w:cstheme="minorHAnsi"/>
                <w:szCs w:val="21"/>
              </w:rPr>
            </w:pPr>
            <w:r w:rsidRPr="00B7271C">
              <w:rPr>
                <w:rFonts w:asciiTheme="minorHAnsi" w:hAnsiTheme="minorHAnsi" w:cstheme="minorHAnsi"/>
                <w:szCs w:val="21"/>
              </w:rPr>
              <w:t>Will you be a good superhero? List your superpowers?</w:t>
            </w:r>
          </w:p>
          <w:p w:rsidRPr="00B544E6" w:rsidR="00B544E6" w:rsidP="00B544E6" w:rsidRDefault="00B544E6" w14:paraId="31160422" w14:textId="77777777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Additional Texts</w:t>
            </w:r>
          </w:p>
          <w:p w:rsidRPr="00B7271C" w:rsidR="00B544E6" w:rsidP="00B544E6" w:rsidRDefault="00B544E6" w14:paraId="34A96C8F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Superbat</w:t>
            </w:r>
            <w:proofErr w:type="spell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by Matt </w:t>
            </w: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Carr</w:t>
            </w:r>
            <w:proofErr w:type="spellEnd"/>
          </w:p>
          <w:p w:rsidRPr="00B7271C" w:rsidR="00B544E6" w:rsidP="00B544E6" w:rsidRDefault="00B544E6" w14:paraId="62B68C7A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Here Come the Superheroes: Raps and Rhymes to Save the </w:t>
            </w: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Galaxyy</w:t>
            </w:r>
            <w:proofErr w:type="spellEnd"/>
          </w:p>
          <w:p w:rsidRPr="00B7271C" w:rsidR="00B544E6" w:rsidP="00B544E6" w:rsidRDefault="00B544E6" w14:paraId="10381F0E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Newspaper Boy and Origami Girl by Michael Foreman</w:t>
            </w:r>
          </w:p>
          <w:p w:rsidRPr="00B7271C" w:rsidR="00B544E6" w:rsidP="00B544E6" w:rsidRDefault="00B544E6" w14:paraId="540C23CB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My Mum Is </w:t>
            </w:r>
            <w:proofErr w:type="gram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A</w:t>
            </w:r>
            <w:proofErr w:type="gram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</w:t>
            </w: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Supermum</w:t>
            </w:r>
            <w:proofErr w:type="spell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by Angela McAllister</w:t>
            </w:r>
          </w:p>
          <w:p w:rsidRPr="00B7271C" w:rsidR="00B544E6" w:rsidP="00B544E6" w:rsidRDefault="00B544E6" w14:paraId="70C5F610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George Saves </w:t>
            </w:r>
            <w:proofErr w:type="gram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The</w:t>
            </w:r>
            <w:proofErr w:type="gram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World By Lunchtime by Dr Jo </w:t>
            </w: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Readman</w:t>
            </w:r>
            <w:proofErr w:type="spellEnd"/>
          </w:p>
          <w:p w:rsidRPr="00B7271C" w:rsidR="00B544E6" w:rsidP="00B544E6" w:rsidRDefault="00B544E6" w14:paraId="757DC36A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Take Off Your Brave by Nadim</w:t>
            </w:r>
          </w:p>
          <w:p w:rsidRPr="00B7271C" w:rsidR="00B544E6" w:rsidP="00B544E6" w:rsidRDefault="00B544E6" w14:paraId="74BEA03B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Superworm</w:t>
            </w:r>
            <w:proofErr w:type="spell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by Julia Donaldson</w:t>
            </w:r>
          </w:p>
          <w:p w:rsidRPr="00B7271C" w:rsidR="00B544E6" w:rsidP="00B544E6" w:rsidRDefault="00B544E6" w14:paraId="5015F8D6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Astro Girl by Ken </w:t>
            </w: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Wilon</w:t>
            </w:r>
            <w:proofErr w:type="spell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-Max</w:t>
            </w:r>
          </w:p>
          <w:p w:rsidRPr="00B7271C" w:rsidR="00B544E6" w:rsidP="00B544E6" w:rsidRDefault="00B544E6" w14:paraId="75F7F7E4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The Day the Crayons Quit by Oliver Jeffers</w:t>
            </w:r>
          </w:p>
          <w:p w:rsidRPr="00B544E6" w:rsidR="00B544E6" w:rsidP="00B544E6" w:rsidRDefault="00B544E6" w14:paraId="7D0DA61B" w14:textId="3D822E1B">
            <w:pPr>
              <w:jc w:val="both"/>
              <w:rPr>
                <w:rFonts w:asciiTheme="minorHAnsi" w:hAnsiTheme="minorHAnsi" w:eastAsiaTheme="majorEastAsia" w:cstheme="minorHAnsi"/>
                <w:sz w:val="22"/>
                <w:szCs w:val="22"/>
              </w:rPr>
            </w:pPr>
            <w:proofErr w:type="spellStart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>SuperTato</w:t>
            </w:r>
            <w:proofErr w:type="spellEnd"/>
            <w:r w:rsidRPr="00B7271C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by Sue Hendra</w:t>
            </w:r>
          </w:p>
        </w:tc>
      </w:tr>
    </w:tbl>
    <w:p w:rsidR="009007C6" w:rsidP="005E3223" w:rsidRDefault="009007C6" w14:paraId="3461D779" w14:textId="614001C5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  <w:szCs w:val="28"/>
          <w:lang w:val="en-US"/>
        </w:rPr>
      </w:pPr>
    </w:p>
    <w:p w:rsidR="0061641C" w:rsidP="6709915A" w:rsidRDefault="0061641C" w14:paraId="6568C22A" w14:textId="7EEDBDE4">
      <w:pPr>
        <w:rPr>
          <w:rFonts w:ascii="Arial Narrow" w:hAnsi="Arial Narrow"/>
        </w:rPr>
      </w:pPr>
    </w:p>
    <w:p w:rsidRPr="009F44DF" w:rsidR="0061641C" w:rsidP="6709915A" w:rsidRDefault="0061641C" w14:paraId="019ABE9B" w14:textId="77777777">
      <w:pPr>
        <w:rPr>
          <w:rFonts w:ascii="Arial Narrow" w:hAnsi="Arial Narrow"/>
        </w:rPr>
      </w:pPr>
    </w:p>
    <w:sectPr w:rsidRPr="009F44DF" w:rsidR="0061641C" w:rsidSect="008C51A9">
      <w:headerReference w:type="default" r:id="rId13"/>
      <w:footerReference w:type="default" r:id="rId14"/>
      <w:pgSz w:w="16840" w:h="11900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6111" w:rsidP="009007C6" w:rsidRDefault="00336111" w14:paraId="6B93DF90" w14:textId="77777777">
      <w:r>
        <w:separator/>
      </w:r>
    </w:p>
  </w:endnote>
  <w:endnote w:type="continuationSeparator" w:id="0">
    <w:p w:rsidR="00336111" w:rsidP="009007C6" w:rsidRDefault="00336111" w14:paraId="1C17D81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winkl">
    <w:altName w:val="Times New Roman"/>
    <w:panose1 w:val="020B0604020202020204"/>
    <w:charset w:val="00"/>
    <w:family w:val="auto"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tter-join Plus 40">
    <w:altName w:val="Calibri"/>
    <w:panose1 w:val="020B0604020202020204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1C99E06" w:rsidTr="01C99E06" w14:paraId="0926922D" w14:textId="77777777">
      <w:tc>
        <w:tcPr>
          <w:tcW w:w="5133" w:type="dxa"/>
        </w:tcPr>
        <w:p w:rsidR="01C99E06" w:rsidP="01C99E06" w:rsidRDefault="01C99E06" w14:paraId="7A0F065A" w14:textId="592F7854">
          <w:pPr>
            <w:pStyle w:val="Header"/>
            <w:ind w:left="-115"/>
          </w:pPr>
        </w:p>
      </w:tc>
      <w:tc>
        <w:tcPr>
          <w:tcW w:w="5133" w:type="dxa"/>
        </w:tcPr>
        <w:p w:rsidR="01C99E06" w:rsidP="01C99E06" w:rsidRDefault="01C99E06" w14:paraId="2E4198BC" w14:textId="4B61E79F">
          <w:pPr>
            <w:pStyle w:val="Header"/>
            <w:jc w:val="center"/>
          </w:pPr>
        </w:p>
      </w:tc>
      <w:tc>
        <w:tcPr>
          <w:tcW w:w="5133" w:type="dxa"/>
        </w:tcPr>
        <w:p w:rsidR="01C99E06" w:rsidP="01C99E06" w:rsidRDefault="01C99E06" w14:paraId="1FD3D5D3" w14:textId="2E26E31A">
          <w:pPr>
            <w:pStyle w:val="Header"/>
            <w:ind w:right="-115"/>
            <w:jc w:val="right"/>
          </w:pPr>
        </w:p>
      </w:tc>
    </w:tr>
  </w:tbl>
  <w:p w:rsidR="01C99E06" w:rsidP="01C99E06" w:rsidRDefault="01C99E06" w14:paraId="57B611FB" w14:textId="06DE9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6111" w:rsidP="009007C6" w:rsidRDefault="00336111" w14:paraId="0BEAFE8D" w14:textId="77777777">
      <w:r>
        <w:separator/>
      </w:r>
    </w:p>
  </w:footnote>
  <w:footnote w:type="continuationSeparator" w:id="0">
    <w:p w:rsidR="00336111" w:rsidP="009007C6" w:rsidRDefault="00336111" w14:paraId="5669FCC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007C6" w:rsidR="009007C6" w:rsidP="01C99E06" w:rsidRDefault="01C99E06" w14:paraId="15DBC2CA" w14:textId="4232BE07">
    <w:pPr>
      <w:tabs>
        <w:tab w:val="left" w:pos="567"/>
      </w:tabs>
      <w:rPr>
        <w:rFonts w:ascii="Arial Narrow" w:hAnsi="Arial Narrow"/>
        <w:b/>
        <w:bCs/>
      </w:rPr>
    </w:pPr>
    <w:r w:rsidRPr="01C99E06">
      <w:rPr>
        <w:rFonts w:ascii="Arial Narrow" w:hAnsi="Arial Narrow"/>
        <w:b/>
        <w:bCs/>
      </w:rPr>
      <w:t xml:space="preserve">Over Hall Community School Autumn YR Knowledge Organiser                                                                        </w:t>
    </w:r>
    <w:r w:rsidR="00C4274B">
      <w:rPr>
        <w:rFonts w:ascii="Arial Narrow" w:hAnsi="Arial Narrow"/>
        <w:b/>
      </w:rPr>
      <w:tab/>
    </w:r>
    <w:r w:rsidR="00C4274B">
      <w:rPr>
        <w:rFonts w:ascii="Arial Narrow" w:hAnsi="Arial Narrow"/>
        <w:b/>
      </w:rPr>
      <w:tab/>
    </w:r>
    <w:r w:rsidRPr="01C99E06">
      <w:rPr>
        <w:rFonts w:ascii="Arial Narrow" w:hAnsi="Arial Narrow"/>
        <w:b/>
        <w:bCs/>
      </w:rPr>
      <w:t>Home Sweet Home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B62"/>
    <w:multiLevelType w:val="hybridMultilevel"/>
    <w:tmpl w:val="494C42E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429F1"/>
    <w:multiLevelType w:val="hybridMultilevel"/>
    <w:tmpl w:val="6410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036C6"/>
    <w:multiLevelType w:val="hybridMultilevel"/>
    <w:tmpl w:val="3594DE64"/>
    <w:lvl w:ilvl="0" w:tplc="2D7426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A065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0A23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7AC0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E65B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1A27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EC87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2AF6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B0FE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640836"/>
    <w:multiLevelType w:val="hybridMultilevel"/>
    <w:tmpl w:val="4B321D4A"/>
    <w:lvl w:ilvl="0" w:tplc="5CCECBF0">
      <w:start w:val="9"/>
      <w:numFmt w:val="bullet"/>
      <w:lvlText w:val="-"/>
      <w:lvlJc w:val="left"/>
      <w:pPr>
        <w:ind w:left="344" w:hanging="360"/>
      </w:pPr>
      <w:rPr>
        <w:rFonts w:hint="default" w:ascii="Calibri" w:hAnsi="Calibri" w:eastAsia="MS Mincho" w:cs="Calibri"/>
      </w:rPr>
    </w:lvl>
    <w:lvl w:ilvl="1" w:tplc="08090003" w:tentative="1">
      <w:start w:val="1"/>
      <w:numFmt w:val="bullet"/>
      <w:lvlText w:val="o"/>
      <w:lvlJc w:val="left"/>
      <w:pPr>
        <w:ind w:left="106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8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0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2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4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6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8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04" w:hanging="360"/>
      </w:pPr>
      <w:rPr>
        <w:rFonts w:hint="default" w:ascii="Wingdings" w:hAnsi="Wingdings"/>
      </w:rPr>
    </w:lvl>
  </w:abstractNum>
  <w:abstractNum w:abstractNumId="4" w15:restartNumberingAfterBreak="0">
    <w:nsid w:val="0A261201"/>
    <w:multiLevelType w:val="hybridMultilevel"/>
    <w:tmpl w:val="BDD89248"/>
    <w:lvl w:ilvl="0" w:tplc="5D9ECA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A69F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D63B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82F8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6825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D28C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C24A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A85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48FC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2D68BF"/>
    <w:multiLevelType w:val="hybridMultilevel"/>
    <w:tmpl w:val="1960F23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F7152"/>
    <w:multiLevelType w:val="hybridMultilevel"/>
    <w:tmpl w:val="F5F44C30"/>
    <w:lvl w:ilvl="0" w:tplc="1D0CA78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D011EA6"/>
    <w:multiLevelType w:val="hybridMultilevel"/>
    <w:tmpl w:val="B97C5C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03D16"/>
    <w:multiLevelType w:val="hybridMultilevel"/>
    <w:tmpl w:val="52A4AE3C"/>
    <w:lvl w:ilvl="0" w:tplc="B4ACC2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E609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CD0A0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44C6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D439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D213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841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7A4F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7A28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3C64716"/>
    <w:multiLevelType w:val="hybridMultilevel"/>
    <w:tmpl w:val="C53041EC"/>
    <w:lvl w:ilvl="0" w:tplc="65DC4A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06A1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3A0F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BAB1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9639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9C5E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86FD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C84A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542A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455270C"/>
    <w:multiLevelType w:val="hybridMultilevel"/>
    <w:tmpl w:val="A3F4634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D0964"/>
    <w:multiLevelType w:val="hybridMultilevel"/>
    <w:tmpl w:val="1DFA6F5A"/>
    <w:lvl w:ilvl="0" w:tplc="A6F82594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9" w:hanging="360"/>
      </w:pPr>
    </w:lvl>
    <w:lvl w:ilvl="2" w:tplc="0809001B" w:tentative="1">
      <w:start w:val="1"/>
      <w:numFmt w:val="lowerRoman"/>
      <w:lvlText w:val="%3."/>
      <w:lvlJc w:val="right"/>
      <w:pPr>
        <w:ind w:left="2079" w:hanging="180"/>
      </w:pPr>
    </w:lvl>
    <w:lvl w:ilvl="3" w:tplc="0809000F" w:tentative="1">
      <w:start w:val="1"/>
      <w:numFmt w:val="decimal"/>
      <w:lvlText w:val="%4."/>
      <w:lvlJc w:val="left"/>
      <w:pPr>
        <w:ind w:left="2799" w:hanging="360"/>
      </w:pPr>
    </w:lvl>
    <w:lvl w:ilvl="4" w:tplc="08090019" w:tentative="1">
      <w:start w:val="1"/>
      <w:numFmt w:val="lowerLetter"/>
      <w:lvlText w:val="%5."/>
      <w:lvlJc w:val="left"/>
      <w:pPr>
        <w:ind w:left="3519" w:hanging="360"/>
      </w:pPr>
    </w:lvl>
    <w:lvl w:ilvl="5" w:tplc="0809001B" w:tentative="1">
      <w:start w:val="1"/>
      <w:numFmt w:val="lowerRoman"/>
      <w:lvlText w:val="%6."/>
      <w:lvlJc w:val="right"/>
      <w:pPr>
        <w:ind w:left="4239" w:hanging="180"/>
      </w:pPr>
    </w:lvl>
    <w:lvl w:ilvl="6" w:tplc="0809000F" w:tentative="1">
      <w:start w:val="1"/>
      <w:numFmt w:val="decimal"/>
      <w:lvlText w:val="%7."/>
      <w:lvlJc w:val="left"/>
      <w:pPr>
        <w:ind w:left="4959" w:hanging="360"/>
      </w:pPr>
    </w:lvl>
    <w:lvl w:ilvl="7" w:tplc="08090019" w:tentative="1">
      <w:start w:val="1"/>
      <w:numFmt w:val="lowerLetter"/>
      <w:lvlText w:val="%8."/>
      <w:lvlJc w:val="left"/>
      <w:pPr>
        <w:ind w:left="5679" w:hanging="360"/>
      </w:pPr>
    </w:lvl>
    <w:lvl w:ilvl="8" w:tplc="08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2" w15:restartNumberingAfterBreak="0">
    <w:nsid w:val="1D614100"/>
    <w:multiLevelType w:val="hybridMultilevel"/>
    <w:tmpl w:val="9F2CCEF6"/>
    <w:lvl w:ilvl="0" w:tplc="2A9C09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7C95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1EFF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0A7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14642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CC678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F8C2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B022B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6E9D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00401F1"/>
    <w:multiLevelType w:val="hybridMultilevel"/>
    <w:tmpl w:val="AE904E20"/>
    <w:lvl w:ilvl="0" w:tplc="AB9E5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CD23EBA"/>
    <w:multiLevelType w:val="hybridMultilevel"/>
    <w:tmpl w:val="C696156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D18A2"/>
    <w:multiLevelType w:val="hybridMultilevel"/>
    <w:tmpl w:val="6ACECBD2"/>
    <w:lvl w:ilvl="0" w:tplc="BD4227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AA41E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08BE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FE2F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40A3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7EAF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98461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7E07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8A7C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2901F6"/>
    <w:multiLevelType w:val="hybridMultilevel"/>
    <w:tmpl w:val="E9C853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E1AE5"/>
    <w:multiLevelType w:val="hybridMultilevel"/>
    <w:tmpl w:val="FDBE20A8"/>
    <w:lvl w:ilvl="0" w:tplc="AB9E5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7732CD"/>
    <w:multiLevelType w:val="hybridMultilevel"/>
    <w:tmpl w:val="CEF42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F3260"/>
    <w:multiLevelType w:val="hybridMultilevel"/>
    <w:tmpl w:val="E7C8711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95CA8"/>
    <w:multiLevelType w:val="hybridMultilevel"/>
    <w:tmpl w:val="FD5C7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624824"/>
    <w:multiLevelType w:val="hybridMultilevel"/>
    <w:tmpl w:val="498020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47242"/>
    <w:multiLevelType w:val="hybridMultilevel"/>
    <w:tmpl w:val="D6A29ED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82F66"/>
    <w:multiLevelType w:val="hybridMultilevel"/>
    <w:tmpl w:val="C9904F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A4413"/>
    <w:multiLevelType w:val="hybridMultilevel"/>
    <w:tmpl w:val="57E0AE58"/>
    <w:lvl w:ilvl="0" w:tplc="D91EC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36A03"/>
    <w:multiLevelType w:val="hybridMultilevel"/>
    <w:tmpl w:val="DD2A1E8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D0444"/>
    <w:multiLevelType w:val="hybridMultilevel"/>
    <w:tmpl w:val="EC703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94969"/>
    <w:multiLevelType w:val="hybridMultilevel"/>
    <w:tmpl w:val="222AEF20"/>
    <w:lvl w:ilvl="0" w:tplc="2E4C85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0E08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2A25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2E76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826C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E0C5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02D2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C5275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70E5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24422F0"/>
    <w:multiLevelType w:val="hybridMultilevel"/>
    <w:tmpl w:val="91D2A5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9790FF7"/>
    <w:multiLevelType w:val="hybridMultilevel"/>
    <w:tmpl w:val="3DC66630"/>
    <w:lvl w:ilvl="0" w:tplc="AB9E5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CCC1260"/>
    <w:multiLevelType w:val="hybridMultilevel"/>
    <w:tmpl w:val="57B2AF4C"/>
    <w:lvl w:ilvl="0" w:tplc="65EA29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D4A6B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38E5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9EF8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2E6E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7A6B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9663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0EAD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C04C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CCF204B"/>
    <w:multiLevelType w:val="hybridMultilevel"/>
    <w:tmpl w:val="7D2200C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74F6C"/>
    <w:multiLevelType w:val="hybridMultilevel"/>
    <w:tmpl w:val="3026A71C"/>
    <w:lvl w:ilvl="0" w:tplc="D226B5A6">
      <w:start w:val="3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7595257"/>
    <w:multiLevelType w:val="hybridMultilevel"/>
    <w:tmpl w:val="902C67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7A1C75"/>
    <w:multiLevelType w:val="hybridMultilevel"/>
    <w:tmpl w:val="80C0C99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750F0"/>
    <w:multiLevelType w:val="hybridMultilevel"/>
    <w:tmpl w:val="271478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938865">
    <w:abstractNumId w:val="2"/>
  </w:num>
  <w:num w:numId="2" w16cid:durableId="1301761689">
    <w:abstractNumId w:val="9"/>
  </w:num>
  <w:num w:numId="3" w16cid:durableId="195119328">
    <w:abstractNumId w:val="4"/>
  </w:num>
  <w:num w:numId="4" w16cid:durableId="550264722">
    <w:abstractNumId w:val="15"/>
  </w:num>
  <w:num w:numId="5" w16cid:durableId="1386876132">
    <w:abstractNumId w:val="30"/>
  </w:num>
  <w:num w:numId="6" w16cid:durableId="2069910897">
    <w:abstractNumId w:val="12"/>
  </w:num>
  <w:num w:numId="7" w16cid:durableId="1019550444">
    <w:abstractNumId w:val="27"/>
  </w:num>
  <w:num w:numId="8" w16cid:durableId="75129393">
    <w:abstractNumId w:val="8"/>
  </w:num>
  <w:num w:numId="9" w16cid:durableId="1854803190">
    <w:abstractNumId w:val="26"/>
  </w:num>
  <w:num w:numId="10" w16cid:durableId="485517336">
    <w:abstractNumId w:val="1"/>
  </w:num>
  <w:num w:numId="11" w16cid:durableId="130366487">
    <w:abstractNumId w:val="24"/>
  </w:num>
  <w:num w:numId="12" w16cid:durableId="679506870">
    <w:abstractNumId w:val="13"/>
  </w:num>
  <w:num w:numId="13" w16cid:durableId="688484433">
    <w:abstractNumId w:val="17"/>
  </w:num>
  <w:num w:numId="14" w16cid:durableId="2103062468">
    <w:abstractNumId w:val="29"/>
  </w:num>
  <w:num w:numId="15" w16cid:durableId="1775318020">
    <w:abstractNumId w:val="11"/>
  </w:num>
  <w:num w:numId="16" w16cid:durableId="555775696">
    <w:abstractNumId w:val="20"/>
  </w:num>
  <w:num w:numId="17" w16cid:durableId="2117862633">
    <w:abstractNumId w:val="33"/>
  </w:num>
  <w:num w:numId="18" w16cid:durableId="673922143">
    <w:abstractNumId w:val="10"/>
  </w:num>
  <w:num w:numId="19" w16cid:durableId="989943974">
    <w:abstractNumId w:val="22"/>
  </w:num>
  <w:num w:numId="20" w16cid:durableId="1316375089">
    <w:abstractNumId w:val="19"/>
  </w:num>
  <w:num w:numId="21" w16cid:durableId="1158375157">
    <w:abstractNumId w:val="0"/>
  </w:num>
  <w:num w:numId="22" w16cid:durableId="1174224220">
    <w:abstractNumId w:val="23"/>
  </w:num>
  <w:num w:numId="23" w16cid:durableId="450562013">
    <w:abstractNumId w:val="25"/>
  </w:num>
  <w:num w:numId="24" w16cid:durableId="639775520">
    <w:abstractNumId w:val="5"/>
  </w:num>
  <w:num w:numId="25" w16cid:durableId="2131701787">
    <w:abstractNumId w:val="14"/>
  </w:num>
  <w:num w:numId="26" w16cid:durableId="1619217815">
    <w:abstractNumId w:val="35"/>
  </w:num>
  <w:num w:numId="27" w16cid:durableId="1480923581">
    <w:abstractNumId w:val="31"/>
  </w:num>
  <w:num w:numId="28" w16cid:durableId="46757134">
    <w:abstractNumId w:val="34"/>
  </w:num>
  <w:num w:numId="29" w16cid:durableId="721827003">
    <w:abstractNumId w:val="7"/>
  </w:num>
  <w:num w:numId="30" w16cid:durableId="742146150">
    <w:abstractNumId w:val="16"/>
  </w:num>
  <w:num w:numId="31" w16cid:durableId="826820014">
    <w:abstractNumId w:val="18"/>
  </w:num>
  <w:num w:numId="32" w16cid:durableId="1574468983">
    <w:abstractNumId w:val="32"/>
  </w:num>
  <w:num w:numId="33" w16cid:durableId="1900436996">
    <w:abstractNumId w:val="6"/>
  </w:num>
  <w:num w:numId="34" w16cid:durableId="1265117049">
    <w:abstractNumId w:val="21"/>
  </w:num>
  <w:num w:numId="35" w16cid:durableId="266812153">
    <w:abstractNumId w:val="28"/>
  </w:num>
  <w:num w:numId="36" w16cid:durableId="2058894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4DF"/>
    <w:rsid w:val="00006D76"/>
    <w:rsid w:val="00045F5B"/>
    <w:rsid w:val="00045F80"/>
    <w:rsid w:val="00046660"/>
    <w:rsid w:val="00056945"/>
    <w:rsid w:val="00071945"/>
    <w:rsid w:val="00074E02"/>
    <w:rsid w:val="000E1423"/>
    <w:rsid w:val="000F2C2D"/>
    <w:rsid w:val="001004DF"/>
    <w:rsid w:val="00117032"/>
    <w:rsid w:val="001519D8"/>
    <w:rsid w:val="00191398"/>
    <w:rsid w:val="001B2F5C"/>
    <w:rsid w:val="001B54BB"/>
    <w:rsid w:val="001D4715"/>
    <w:rsid w:val="002401AB"/>
    <w:rsid w:val="00241F1B"/>
    <w:rsid w:val="00243411"/>
    <w:rsid w:val="002567F8"/>
    <w:rsid w:val="00256AE5"/>
    <w:rsid w:val="00293C4E"/>
    <w:rsid w:val="002F1F2E"/>
    <w:rsid w:val="00304691"/>
    <w:rsid w:val="00336111"/>
    <w:rsid w:val="00360227"/>
    <w:rsid w:val="00370F35"/>
    <w:rsid w:val="00387E30"/>
    <w:rsid w:val="00445AF4"/>
    <w:rsid w:val="00452788"/>
    <w:rsid w:val="00467A76"/>
    <w:rsid w:val="00471AA1"/>
    <w:rsid w:val="004B25E5"/>
    <w:rsid w:val="004C43F8"/>
    <w:rsid w:val="004D3F9D"/>
    <w:rsid w:val="004E1E21"/>
    <w:rsid w:val="004F179E"/>
    <w:rsid w:val="005050FE"/>
    <w:rsid w:val="00510443"/>
    <w:rsid w:val="00537BDB"/>
    <w:rsid w:val="00560333"/>
    <w:rsid w:val="005D7C9C"/>
    <w:rsid w:val="005E3223"/>
    <w:rsid w:val="005E55B6"/>
    <w:rsid w:val="00600B7B"/>
    <w:rsid w:val="0061641C"/>
    <w:rsid w:val="00663E21"/>
    <w:rsid w:val="006945A8"/>
    <w:rsid w:val="006B203C"/>
    <w:rsid w:val="006C0780"/>
    <w:rsid w:val="006C1C86"/>
    <w:rsid w:val="006E2EFA"/>
    <w:rsid w:val="006E4E7D"/>
    <w:rsid w:val="006F4D49"/>
    <w:rsid w:val="00706B95"/>
    <w:rsid w:val="00733AC6"/>
    <w:rsid w:val="007528DD"/>
    <w:rsid w:val="00755BCB"/>
    <w:rsid w:val="007817CF"/>
    <w:rsid w:val="007B7642"/>
    <w:rsid w:val="007C2290"/>
    <w:rsid w:val="007D3350"/>
    <w:rsid w:val="008166BE"/>
    <w:rsid w:val="008468B7"/>
    <w:rsid w:val="00853C24"/>
    <w:rsid w:val="008633CE"/>
    <w:rsid w:val="0087302F"/>
    <w:rsid w:val="008829F5"/>
    <w:rsid w:val="008847A7"/>
    <w:rsid w:val="008B363F"/>
    <w:rsid w:val="008C51A9"/>
    <w:rsid w:val="008F23C2"/>
    <w:rsid w:val="009007C6"/>
    <w:rsid w:val="00917DE8"/>
    <w:rsid w:val="00963E87"/>
    <w:rsid w:val="009712C2"/>
    <w:rsid w:val="0097482C"/>
    <w:rsid w:val="00983F29"/>
    <w:rsid w:val="009B6FF7"/>
    <w:rsid w:val="009B7FBF"/>
    <w:rsid w:val="009C08AC"/>
    <w:rsid w:val="009D088B"/>
    <w:rsid w:val="009F44DF"/>
    <w:rsid w:val="00A0021B"/>
    <w:rsid w:val="00A32BCB"/>
    <w:rsid w:val="00A75BFA"/>
    <w:rsid w:val="00A862EA"/>
    <w:rsid w:val="00AC359E"/>
    <w:rsid w:val="00AC7074"/>
    <w:rsid w:val="00AE0229"/>
    <w:rsid w:val="00B464E0"/>
    <w:rsid w:val="00B544E6"/>
    <w:rsid w:val="00B66FD8"/>
    <w:rsid w:val="00B678D7"/>
    <w:rsid w:val="00B712D5"/>
    <w:rsid w:val="00B7271C"/>
    <w:rsid w:val="00B729C6"/>
    <w:rsid w:val="00BA07E6"/>
    <w:rsid w:val="00BA2815"/>
    <w:rsid w:val="00BB5588"/>
    <w:rsid w:val="00C3500D"/>
    <w:rsid w:val="00C4274B"/>
    <w:rsid w:val="00C6597A"/>
    <w:rsid w:val="00C82476"/>
    <w:rsid w:val="00CB203C"/>
    <w:rsid w:val="00CC28DC"/>
    <w:rsid w:val="00CD4576"/>
    <w:rsid w:val="00CE58FE"/>
    <w:rsid w:val="00CF3501"/>
    <w:rsid w:val="00D2554C"/>
    <w:rsid w:val="00E237C5"/>
    <w:rsid w:val="00E44421"/>
    <w:rsid w:val="00E71379"/>
    <w:rsid w:val="00E84FD0"/>
    <w:rsid w:val="00EA6358"/>
    <w:rsid w:val="00EA68BC"/>
    <w:rsid w:val="00ED5325"/>
    <w:rsid w:val="00EF1A2A"/>
    <w:rsid w:val="00F120EA"/>
    <w:rsid w:val="00F67894"/>
    <w:rsid w:val="00FA197D"/>
    <w:rsid w:val="00FA5155"/>
    <w:rsid w:val="01C99E06"/>
    <w:rsid w:val="01CB51D2"/>
    <w:rsid w:val="0282F7FD"/>
    <w:rsid w:val="02D5CBC0"/>
    <w:rsid w:val="0315F035"/>
    <w:rsid w:val="0409BC20"/>
    <w:rsid w:val="0527F5CE"/>
    <w:rsid w:val="056D0337"/>
    <w:rsid w:val="05A94995"/>
    <w:rsid w:val="06E9A074"/>
    <w:rsid w:val="07B0599A"/>
    <w:rsid w:val="091AE276"/>
    <w:rsid w:val="0A07F54E"/>
    <w:rsid w:val="0A3D232B"/>
    <w:rsid w:val="0AA13203"/>
    <w:rsid w:val="0BD65FF4"/>
    <w:rsid w:val="0CA8E9C3"/>
    <w:rsid w:val="0CC4C8F9"/>
    <w:rsid w:val="10C42B4B"/>
    <w:rsid w:val="1321595E"/>
    <w:rsid w:val="133CB92B"/>
    <w:rsid w:val="141797BE"/>
    <w:rsid w:val="1427CD70"/>
    <w:rsid w:val="1429D935"/>
    <w:rsid w:val="14ADC8CB"/>
    <w:rsid w:val="154A0546"/>
    <w:rsid w:val="158708D4"/>
    <w:rsid w:val="15C39DD1"/>
    <w:rsid w:val="16A9E5B9"/>
    <w:rsid w:val="16E649FE"/>
    <w:rsid w:val="175F6E32"/>
    <w:rsid w:val="17D92567"/>
    <w:rsid w:val="1972C6FF"/>
    <w:rsid w:val="1A10BC9E"/>
    <w:rsid w:val="1A250DE4"/>
    <w:rsid w:val="1C131656"/>
    <w:rsid w:val="1CB8BBAC"/>
    <w:rsid w:val="1D74EE55"/>
    <w:rsid w:val="1DB58759"/>
    <w:rsid w:val="1DBDD41A"/>
    <w:rsid w:val="1E66DFA9"/>
    <w:rsid w:val="1E7C152E"/>
    <w:rsid w:val="1E7E50F2"/>
    <w:rsid w:val="1F1E26D7"/>
    <w:rsid w:val="20344CA6"/>
    <w:rsid w:val="2048E973"/>
    <w:rsid w:val="206B9697"/>
    <w:rsid w:val="20FC6965"/>
    <w:rsid w:val="21C01D35"/>
    <w:rsid w:val="24EB4201"/>
    <w:rsid w:val="2548C634"/>
    <w:rsid w:val="26426936"/>
    <w:rsid w:val="26FF30B1"/>
    <w:rsid w:val="27F85D0D"/>
    <w:rsid w:val="291C940E"/>
    <w:rsid w:val="2B2F1C88"/>
    <w:rsid w:val="2C7F8013"/>
    <w:rsid w:val="2CA8D05E"/>
    <w:rsid w:val="2CCF6509"/>
    <w:rsid w:val="2CF79C52"/>
    <w:rsid w:val="2D546FF7"/>
    <w:rsid w:val="2DB969C6"/>
    <w:rsid w:val="2DFE1FB1"/>
    <w:rsid w:val="3052C65E"/>
    <w:rsid w:val="312DB761"/>
    <w:rsid w:val="31B1E518"/>
    <w:rsid w:val="31B427DE"/>
    <w:rsid w:val="3351187E"/>
    <w:rsid w:val="34419E18"/>
    <w:rsid w:val="358FB8FD"/>
    <w:rsid w:val="359FD254"/>
    <w:rsid w:val="36F66292"/>
    <w:rsid w:val="372A4440"/>
    <w:rsid w:val="38CFC33C"/>
    <w:rsid w:val="38ED23F4"/>
    <w:rsid w:val="3937AAA2"/>
    <w:rsid w:val="398FFCA5"/>
    <w:rsid w:val="3A57371A"/>
    <w:rsid w:val="3B2B271C"/>
    <w:rsid w:val="3C6318D6"/>
    <w:rsid w:val="3D507DFA"/>
    <w:rsid w:val="3D6DE2F6"/>
    <w:rsid w:val="40342607"/>
    <w:rsid w:val="407562DD"/>
    <w:rsid w:val="40A0D488"/>
    <w:rsid w:val="40C0BF35"/>
    <w:rsid w:val="41628B56"/>
    <w:rsid w:val="4219400B"/>
    <w:rsid w:val="429EBB25"/>
    <w:rsid w:val="43B46E1E"/>
    <w:rsid w:val="43CB2C46"/>
    <w:rsid w:val="456E923E"/>
    <w:rsid w:val="464AAB2D"/>
    <w:rsid w:val="46EA89F9"/>
    <w:rsid w:val="475CE614"/>
    <w:rsid w:val="48E3066E"/>
    <w:rsid w:val="49311515"/>
    <w:rsid w:val="49784F5D"/>
    <w:rsid w:val="4A8BFD72"/>
    <w:rsid w:val="4ABCF7E5"/>
    <w:rsid w:val="4ACCCC9B"/>
    <w:rsid w:val="4ADB7609"/>
    <w:rsid w:val="4B084836"/>
    <w:rsid w:val="4B958F06"/>
    <w:rsid w:val="4C5AF200"/>
    <w:rsid w:val="4E8BD6D0"/>
    <w:rsid w:val="4FA210EF"/>
    <w:rsid w:val="505D22D7"/>
    <w:rsid w:val="509D80D3"/>
    <w:rsid w:val="5124F4CA"/>
    <w:rsid w:val="51A700B5"/>
    <w:rsid w:val="525EC9CF"/>
    <w:rsid w:val="52805A4F"/>
    <w:rsid w:val="52D9DD25"/>
    <w:rsid w:val="52F9AD62"/>
    <w:rsid w:val="5345162A"/>
    <w:rsid w:val="53EE79B3"/>
    <w:rsid w:val="55485A96"/>
    <w:rsid w:val="5850CB6B"/>
    <w:rsid w:val="59182FB0"/>
    <w:rsid w:val="59E6E840"/>
    <w:rsid w:val="5ACBC6AD"/>
    <w:rsid w:val="5B7ADF6E"/>
    <w:rsid w:val="5B9987EE"/>
    <w:rsid w:val="5BEFB80E"/>
    <w:rsid w:val="5C80BF6B"/>
    <w:rsid w:val="5CC96559"/>
    <w:rsid w:val="5D653ABD"/>
    <w:rsid w:val="5DCDD4DD"/>
    <w:rsid w:val="607FECFE"/>
    <w:rsid w:val="60DA750B"/>
    <w:rsid w:val="61E68E81"/>
    <w:rsid w:val="622A81E7"/>
    <w:rsid w:val="627A7089"/>
    <w:rsid w:val="62FA9900"/>
    <w:rsid w:val="64EB02E5"/>
    <w:rsid w:val="66A7D635"/>
    <w:rsid w:val="6709915A"/>
    <w:rsid w:val="67549D16"/>
    <w:rsid w:val="6771E0F6"/>
    <w:rsid w:val="6784B96C"/>
    <w:rsid w:val="6AF980D6"/>
    <w:rsid w:val="6B8B7D71"/>
    <w:rsid w:val="6BC72701"/>
    <w:rsid w:val="6C2A8DD2"/>
    <w:rsid w:val="6C4628FC"/>
    <w:rsid w:val="6C502072"/>
    <w:rsid w:val="6C91DB76"/>
    <w:rsid w:val="6CA7AB6D"/>
    <w:rsid w:val="6D5E1D7E"/>
    <w:rsid w:val="6E25B64E"/>
    <w:rsid w:val="6E3145AB"/>
    <w:rsid w:val="6E550131"/>
    <w:rsid w:val="6E99C4D9"/>
    <w:rsid w:val="6EDA6929"/>
    <w:rsid w:val="6EE7F5E7"/>
    <w:rsid w:val="6F70B783"/>
    <w:rsid w:val="6F7DFBF0"/>
    <w:rsid w:val="6F81DCE1"/>
    <w:rsid w:val="6FA76FE9"/>
    <w:rsid w:val="70717927"/>
    <w:rsid w:val="719CDCFF"/>
    <w:rsid w:val="7208E631"/>
    <w:rsid w:val="7244EEEE"/>
    <w:rsid w:val="72F7D8D3"/>
    <w:rsid w:val="731C6E59"/>
    <w:rsid w:val="739E827E"/>
    <w:rsid w:val="761F9B0B"/>
    <w:rsid w:val="7697461D"/>
    <w:rsid w:val="77B2A02E"/>
    <w:rsid w:val="78619387"/>
    <w:rsid w:val="78F0E142"/>
    <w:rsid w:val="797AF382"/>
    <w:rsid w:val="7A36D876"/>
    <w:rsid w:val="7A62D9D9"/>
    <w:rsid w:val="7B094E44"/>
    <w:rsid w:val="7B49FCAA"/>
    <w:rsid w:val="7BA5D144"/>
    <w:rsid w:val="7D1E1091"/>
    <w:rsid w:val="7DDACDBC"/>
    <w:rsid w:val="7E9AB795"/>
    <w:rsid w:val="7F34CF15"/>
    <w:rsid w:val="7F76B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0F372"/>
  <w15:chartTrackingRefBased/>
  <w15:docId w15:val="{819FD4AA-3E1E-4ACF-BF7A-873B92CF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MS Mincho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GB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4D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Grid-Accent6">
    <w:name w:val="Light Grid Accent 6"/>
    <w:basedOn w:val="TableNormal"/>
    <w:uiPriority w:val="67"/>
    <w:rsid w:val="009F44DF"/>
    <w:tblPr>
      <w:tblStyleRowBandSize w:val="1"/>
      <w:tblStyleColBandSize w:val="1"/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Grid-Accent2">
    <w:name w:val="Light Grid Accent 2"/>
    <w:basedOn w:val="TableNormal"/>
    <w:uiPriority w:val="67"/>
    <w:rsid w:val="009F44DF"/>
    <w:tblPr>
      <w:tblStyleRowBandSize w:val="1"/>
      <w:tblStyleColBandSize w:val="1"/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44DF"/>
    <w:rPr>
      <w:rFonts w:ascii="Lucida Grande" w:hAnsi="Lucida Grande"/>
      <w:sz w:val="18"/>
      <w:szCs w:val="18"/>
      <w:lang w:eastAsia="x-none"/>
    </w:rPr>
  </w:style>
  <w:style w:type="character" w:styleId="BalloonTextChar" w:customStyle="1">
    <w:name w:val="Balloon Text Char"/>
    <w:link w:val="BalloonText"/>
    <w:uiPriority w:val="99"/>
    <w:semiHidden/>
    <w:rsid w:val="009F44DF"/>
    <w:rPr>
      <w:rFonts w:ascii="Lucida Grande" w:hAnsi="Lucida Grande" w:cs="Lucida Grande"/>
      <w:sz w:val="18"/>
      <w:szCs w:val="18"/>
      <w:lang w:val="en-GB"/>
    </w:rPr>
  </w:style>
  <w:style w:type="paragraph" w:styleId="ColorfulList-Accent11" w:customStyle="1">
    <w:name w:val="Colorful List - Accent 11"/>
    <w:basedOn w:val="Normal"/>
    <w:uiPriority w:val="34"/>
    <w:qFormat/>
    <w:rsid w:val="00AE02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C2290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styleId="paragraph" w:customStyle="1">
    <w:name w:val="paragraph"/>
    <w:basedOn w:val="Normal"/>
    <w:rsid w:val="00ED5325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styleId="normaltextrun" w:customStyle="1">
    <w:name w:val="normaltextrun"/>
    <w:rsid w:val="00ED5325"/>
  </w:style>
  <w:style w:type="character" w:styleId="eop" w:customStyle="1">
    <w:name w:val="eop"/>
    <w:rsid w:val="00ED5325"/>
  </w:style>
  <w:style w:type="paragraph" w:styleId="Header">
    <w:name w:val="header"/>
    <w:basedOn w:val="Normal"/>
    <w:link w:val="HeaderChar"/>
    <w:uiPriority w:val="99"/>
    <w:unhideWhenUsed/>
    <w:rsid w:val="009007C6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eaderChar" w:customStyle="1">
    <w:name w:val="Header Char"/>
    <w:link w:val="Header"/>
    <w:uiPriority w:val="99"/>
    <w:rsid w:val="009007C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07C6"/>
    <w:pPr>
      <w:tabs>
        <w:tab w:val="center" w:pos="4320"/>
        <w:tab w:val="right" w:pos="8640"/>
      </w:tabs>
    </w:pPr>
    <w:rPr>
      <w:lang w:val="x-none" w:eastAsia="x-none"/>
    </w:rPr>
  </w:style>
  <w:style w:type="character" w:styleId="FooterChar" w:customStyle="1">
    <w:name w:val="Footer Char"/>
    <w:link w:val="Footer"/>
    <w:uiPriority w:val="99"/>
    <w:rsid w:val="009007C6"/>
    <w:rPr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pPr>
      <w:ind w:left="720"/>
      <w:contextualSpacing/>
    </w:pPr>
  </w:style>
  <w:style w:type="paragraph" w:styleId="Bullets-Twinkl" w:customStyle="1">
    <w:name w:val="Bullets - Twinkl"/>
    <w:basedOn w:val="ListParagraph"/>
    <w:link w:val="Bullets-TwinklChar"/>
    <w:qFormat/>
    <w:rsid w:val="006C0780"/>
    <w:pPr>
      <w:suppressAutoHyphens/>
      <w:autoSpaceDE w:val="0"/>
      <w:autoSpaceDN w:val="0"/>
      <w:adjustRightInd w:val="0"/>
      <w:spacing w:after="60" w:line="180" w:lineRule="atLeast"/>
      <w:ind w:left="227" w:hanging="227"/>
      <w:contextualSpacing w:val="0"/>
      <w:textAlignment w:val="center"/>
    </w:pPr>
    <w:rPr>
      <w:rFonts w:ascii="Roboto" w:hAnsi="Roboto" w:eastAsia="Calibri" w:cs="Twinkl"/>
      <w:bCs/>
      <w:color w:val="1C1C1C"/>
      <w:sz w:val="18"/>
      <w:szCs w:val="26"/>
      <w:lang w:eastAsia="en-GB"/>
    </w:rPr>
  </w:style>
  <w:style w:type="character" w:styleId="Bullets-TwinklChar" w:customStyle="1">
    <w:name w:val="Bullets - Twinkl Char"/>
    <w:link w:val="Bullets-Twinkl"/>
    <w:rsid w:val="006C0780"/>
    <w:rPr>
      <w:rFonts w:ascii="Roboto" w:hAnsi="Roboto" w:eastAsia="Calibri" w:cs="Twinkl"/>
      <w:bCs/>
      <w:color w:val="1C1C1C"/>
      <w:sz w:val="18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7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6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8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5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webSettings" Target="webSettings.xml" Id="rId4" /><Relationship Type="http://schemas.openxmlformats.org/officeDocument/2006/relationships/image" Target="https://www.culture24.org.uk/asset_arena/6/80/53/535086/v0_master.jpg" TargetMode="External" Id="rId9" /><Relationship Type="http://schemas.openxmlformats.org/officeDocument/2006/relationships/footer" Target="footer1.xml" Id="rId14" /><Relationship Type="http://schemas.openxmlformats.org/officeDocument/2006/relationships/image" Target="/media/image4.png" Id="R2c6b686f4c3f4aca" /><Relationship Type="http://schemas.openxmlformats.org/officeDocument/2006/relationships/image" Target="/media/image5.png" Id="Rc34f9abba7984c04" /><Relationship Type="http://schemas.openxmlformats.org/officeDocument/2006/relationships/image" Target="/media/image6.png" Id="R0f91536a330a494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Home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Schuettke</dc:creator>
  <keywords/>
  <lastModifiedBy>Isabella Burton</lastModifiedBy>
  <revision>4</revision>
  <lastPrinted>2020-04-07T05:08:00.0000000Z</lastPrinted>
  <dcterms:created xsi:type="dcterms:W3CDTF">2023-08-07T12:51:00.0000000Z</dcterms:created>
  <dcterms:modified xsi:type="dcterms:W3CDTF">2023-08-09T09:48:12.9792793Z</dcterms:modified>
</coreProperties>
</file>